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DB" w:rsidRPr="00796D92" w:rsidRDefault="003A48DB" w:rsidP="003A48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D92">
        <w:rPr>
          <w:rFonts w:ascii="Times New Roman" w:hAnsi="Times New Roman" w:cs="Times New Roman"/>
          <w:b/>
          <w:sz w:val="26"/>
          <w:szCs w:val="26"/>
        </w:rPr>
        <w:t>СОВЕТ ДЕПУТАТОВ</w:t>
      </w:r>
      <w:r w:rsidRPr="00796D92">
        <w:rPr>
          <w:rFonts w:ascii="Times New Roman" w:hAnsi="Times New Roman" w:cs="Times New Roman"/>
          <w:b/>
          <w:sz w:val="26"/>
          <w:szCs w:val="26"/>
        </w:rPr>
        <w:br/>
        <w:t>НОВОРОССИЙСКОГО СЕЛЬСОВЕТА</w:t>
      </w:r>
      <w:r w:rsidRPr="00796D92">
        <w:rPr>
          <w:rFonts w:ascii="Times New Roman" w:hAnsi="Times New Roman" w:cs="Times New Roman"/>
          <w:b/>
          <w:sz w:val="26"/>
          <w:szCs w:val="26"/>
        </w:rPr>
        <w:br/>
        <w:t>ЗДВИНСКОГО РАЙОНА НОВОСИБИРСКОЙ ОБЛАСТИ</w:t>
      </w:r>
    </w:p>
    <w:p w:rsidR="003A48DB" w:rsidRPr="00796D92" w:rsidRDefault="003A48DB" w:rsidP="003A4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48DB" w:rsidRPr="00796D92" w:rsidRDefault="003A48DB" w:rsidP="003A48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D92">
        <w:rPr>
          <w:rFonts w:ascii="Times New Roman" w:hAnsi="Times New Roman" w:cs="Times New Roman"/>
          <w:b/>
          <w:sz w:val="26"/>
          <w:szCs w:val="26"/>
        </w:rPr>
        <w:t>пятого созыва</w:t>
      </w:r>
    </w:p>
    <w:p w:rsidR="00090D22" w:rsidRPr="00796D92" w:rsidRDefault="00090D22" w:rsidP="003A48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D22" w:rsidRPr="00796D92" w:rsidRDefault="003A48DB" w:rsidP="00796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D92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="007F3582">
        <w:rPr>
          <w:rFonts w:ascii="Times New Roman" w:hAnsi="Times New Roman" w:cs="Times New Roman"/>
          <w:b/>
          <w:sz w:val="26"/>
          <w:szCs w:val="26"/>
        </w:rPr>
        <w:t>2</w:t>
      </w:r>
    </w:p>
    <w:p w:rsidR="003A48DB" w:rsidRPr="00796D92" w:rsidRDefault="003A48DB" w:rsidP="003A4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E32F17" w:rsidRPr="00796D92">
        <w:rPr>
          <w:rFonts w:ascii="Times New Roman" w:hAnsi="Times New Roman" w:cs="Times New Roman"/>
          <w:sz w:val="26"/>
          <w:szCs w:val="26"/>
        </w:rPr>
        <w:t>девятой</w:t>
      </w:r>
      <w:r w:rsidRPr="00796D92">
        <w:rPr>
          <w:rFonts w:ascii="Times New Roman" w:hAnsi="Times New Roman" w:cs="Times New Roman"/>
          <w:sz w:val="26"/>
          <w:szCs w:val="26"/>
        </w:rPr>
        <w:t xml:space="preserve"> сессии</w:t>
      </w:r>
    </w:p>
    <w:p w:rsidR="003A48DB" w:rsidRPr="00796D92" w:rsidRDefault="003A48DB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от </w:t>
      </w:r>
      <w:r w:rsidR="00E32F17" w:rsidRPr="00796D92">
        <w:rPr>
          <w:rFonts w:ascii="Times New Roman" w:hAnsi="Times New Roman" w:cs="Times New Roman"/>
          <w:sz w:val="26"/>
          <w:szCs w:val="26"/>
        </w:rPr>
        <w:t>03.05</w:t>
      </w:r>
      <w:r w:rsidRPr="00796D92">
        <w:rPr>
          <w:rFonts w:ascii="Times New Roman" w:hAnsi="Times New Roman" w:cs="Times New Roman"/>
          <w:sz w:val="26"/>
          <w:szCs w:val="26"/>
        </w:rPr>
        <w:t xml:space="preserve">.2018г.                                                                            с. Новороссийское </w:t>
      </w:r>
    </w:p>
    <w:p w:rsidR="00090D22" w:rsidRPr="00796D92" w:rsidRDefault="00090D22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D22" w:rsidRPr="00796D92" w:rsidRDefault="00090D22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О внесении изменении в решение «Об установлении</w:t>
      </w:r>
    </w:p>
    <w:p w:rsidR="00090D22" w:rsidRPr="00796D92" w:rsidRDefault="00090D22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ставок </w:t>
      </w:r>
      <w:r w:rsidR="001172A2" w:rsidRPr="00796D92">
        <w:rPr>
          <w:rFonts w:ascii="Times New Roman" w:hAnsi="Times New Roman" w:cs="Times New Roman"/>
          <w:sz w:val="26"/>
          <w:szCs w:val="26"/>
        </w:rPr>
        <w:t>налога на имущество физических лиц с 2015 года»</w:t>
      </w:r>
    </w:p>
    <w:p w:rsidR="001172A2" w:rsidRPr="00796D92" w:rsidRDefault="001172A2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№ 1 от</w:t>
      </w:r>
      <w:r w:rsidR="00563935" w:rsidRPr="00796D92">
        <w:rPr>
          <w:rFonts w:ascii="Times New Roman" w:hAnsi="Times New Roman" w:cs="Times New Roman"/>
          <w:sz w:val="26"/>
          <w:szCs w:val="26"/>
        </w:rPr>
        <w:t xml:space="preserve"> </w:t>
      </w:r>
      <w:r w:rsidRPr="00796D92">
        <w:rPr>
          <w:rFonts w:ascii="Times New Roman" w:hAnsi="Times New Roman" w:cs="Times New Roman"/>
          <w:sz w:val="26"/>
          <w:szCs w:val="26"/>
        </w:rPr>
        <w:t>27.11.2014 года</w:t>
      </w:r>
    </w:p>
    <w:p w:rsidR="00563935" w:rsidRPr="00796D92" w:rsidRDefault="00563935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935" w:rsidRPr="00796D92" w:rsidRDefault="00563935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          В соответствии со ст. 401 Налогового кодекса Российской Федерации</w:t>
      </w:r>
      <w:r w:rsidR="0068302A" w:rsidRPr="00796D92">
        <w:rPr>
          <w:rFonts w:ascii="Times New Roman" w:hAnsi="Times New Roman" w:cs="Times New Roman"/>
          <w:sz w:val="26"/>
          <w:szCs w:val="26"/>
        </w:rPr>
        <w:t xml:space="preserve"> от 05.08.2000 № 117-ФЗ, Совет депутатов Новороссийского сельсовета Здвинского района Новосибирской области </w:t>
      </w:r>
      <w:proofErr w:type="gramStart"/>
      <w:r w:rsidR="0068302A" w:rsidRPr="00796D9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8302A" w:rsidRPr="00796D92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68302A" w:rsidRPr="00796D92" w:rsidRDefault="0068302A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02A" w:rsidRPr="00796D92" w:rsidRDefault="0068302A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1. Внести в решение</w:t>
      </w:r>
      <w:r w:rsidR="00D6414F" w:rsidRPr="00796D92">
        <w:rPr>
          <w:rFonts w:ascii="Times New Roman" w:hAnsi="Times New Roman" w:cs="Times New Roman"/>
          <w:sz w:val="26"/>
          <w:szCs w:val="26"/>
        </w:rPr>
        <w:t xml:space="preserve"> 59 </w:t>
      </w:r>
      <w:r w:rsidR="007D2329" w:rsidRPr="00796D92">
        <w:rPr>
          <w:rFonts w:ascii="Times New Roman" w:hAnsi="Times New Roman" w:cs="Times New Roman"/>
          <w:sz w:val="26"/>
          <w:szCs w:val="26"/>
        </w:rPr>
        <w:t>сессии Совета депутатов Новороссийского сельсовета Здвинского района Новосибирской области четвертого созыва № 1 от 27.11.2014 года «Об установлении ставок налога на имущество физических лиц с 2015 года» следующие изменения:</w:t>
      </w:r>
    </w:p>
    <w:p w:rsidR="007D2329" w:rsidRPr="00796D92" w:rsidRDefault="007D2329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1.1. </w:t>
      </w:r>
      <w:r w:rsidR="00D31463" w:rsidRPr="00796D92">
        <w:rPr>
          <w:rFonts w:ascii="Times New Roman" w:hAnsi="Times New Roman" w:cs="Times New Roman"/>
          <w:sz w:val="26"/>
          <w:szCs w:val="26"/>
        </w:rPr>
        <w:t>В подпункте 3.2 слова «жилых помещений», заменить словами «квартиры, комнаты»;</w:t>
      </w:r>
    </w:p>
    <w:p w:rsidR="00D31463" w:rsidRPr="00796D92" w:rsidRDefault="00D31463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1.2. В подпункте 3.3 слова «объектов незавершенного строительства в случае, если проектируемым назначением таких объектов является жилой дом», заменить словами «объектов незавершенного строительства»;</w:t>
      </w:r>
    </w:p>
    <w:p w:rsidR="00D31463" w:rsidRPr="00796D92" w:rsidRDefault="00D31463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1.3. В подпункте 3.4 слова «единых недвижимых комплексов, в состав которых входит хотя бы одно жилое помещение (жилой дом)», заменить словами «единых недвижимых комплексов»;</w:t>
      </w:r>
    </w:p>
    <w:p w:rsidR="00D31463" w:rsidRPr="00796D92" w:rsidRDefault="00D31463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1.4. </w:t>
      </w:r>
      <w:r w:rsidR="006D2853">
        <w:rPr>
          <w:rFonts w:ascii="Times New Roman" w:hAnsi="Times New Roman" w:cs="Times New Roman"/>
          <w:sz w:val="26"/>
          <w:szCs w:val="26"/>
        </w:rPr>
        <w:t>В пункте 3 д</w:t>
      </w:r>
      <w:r w:rsidRPr="00796D92">
        <w:rPr>
          <w:rFonts w:ascii="Times New Roman" w:hAnsi="Times New Roman" w:cs="Times New Roman"/>
          <w:sz w:val="26"/>
          <w:szCs w:val="26"/>
        </w:rPr>
        <w:t xml:space="preserve">обавить </w:t>
      </w:r>
      <w:r w:rsidR="006D2853">
        <w:rPr>
          <w:rFonts w:ascii="Times New Roman" w:hAnsi="Times New Roman" w:cs="Times New Roman"/>
          <w:sz w:val="26"/>
          <w:szCs w:val="26"/>
        </w:rPr>
        <w:t>подпункт</w:t>
      </w:r>
      <w:bookmarkStart w:id="0" w:name="_GoBack"/>
      <w:bookmarkEnd w:id="0"/>
      <w:r w:rsidRPr="00796D92">
        <w:rPr>
          <w:rFonts w:ascii="Times New Roman" w:hAnsi="Times New Roman" w:cs="Times New Roman"/>
          <w:sz w:val="26"/>
          <w:szCs w:val="26"/>
        </w:rPr>
        <w:t xml:space="preserve"> </w:t>
      </w:r>
      <w:r w:rsidR="007F3582">
        <w:rPr>
          <w:rFonts w:ascii="Times New Roman" w:hAnsi="Times New Roman" w:cs="Times New Roman"/>
          <w:sz w:val="26"/>
          <w:szCs w:val="26"/>
        </w:rPr>
        <w:t>3</w:t>
      </w:r>
      <w:r w:rsidRPr="00796D92">
        <w:rPr>
          <w:rFonts w:ascii="Times New Roman" w:hAnsi="Times New Roman" w:cs="Times New Roman"/>
          <w:sz w:val="26"/>
          <w:szCs w:val="26"/>
        </w:rPr>
        <w:t>.10 следующего содержания:</w:t>
      </w:r>
    </w:p>
    <w:p w:rsidR="00D31463" w:rsidRPr="00796D92" w:rsidRDefault="00D31463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«</w:t>
      </w:r>
      <w:r w:rsidR="007F3582">
        <w:rPr>
          <w:rFonts w:ascii="Times New Roman" w:hAnsi="Times New Roman" w:cs="Times New Roman"/>
          <w:sz w:val="26"/>
          <w:szCs w:val="26"/>
        </w:rPr>
        <w:t>3</w:t>
      </w:r>
      <w:r w:rsidRPr="00796D92">
        <w:rPr>
          <w:rFonts w:ascii="Times New Roman" w:hAnsi="Times New Roman" w:cs="Times New Roman"/>
          <w:sz w:val="26"/>
          <w:szCs w:val="26"/>
        </w:rPr>
        <w:t>.10. Дома 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</w:t>
      </w:r>
      <w:r w:rsidR="00796D92" w:rsidRPr="00796D92">
        <w:rPr>
          <w:rFonts w:ascii="Times New Roman" w:hAnsi="Times New Roman" w:cs="Times New Roman"/>
          <w:sz w:val="26"/>
          <w:szCs w:val="26"/>
        </w:rPr>
        <w:t xml:space="preserve"> жилищного строительства, относятся к жилым домам».</w:t>
      </w:r>
    </w:p>
    <w:p w:rsidR="00796D92" w:rsidRP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P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>2. Настоящее решение опубликовать в периодическом печатном издании «Вестник Новороссийского сельсовета».</w:t>
      </w:r>
    </w:p>
    <w:p w:rsidR="00796D92" w:rsidRP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P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Здвинского района Новосибирской области                                             Л.Ю.Толстых</w:t>
      </w: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92" w:rsidRDefault="00796D92" w:rsidP="006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Новороссийского сельсовета</w:t>
      </w:r>
    </w:p>
    <w:p w:rsidR="0068302A" w:rsidRPr="00796D92" w:rsidRDefault="00796D92" w:rsidP="00796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Здвинского района Новосибирской области                                            О.А.Бабинцев</w:t>
      </w:r>
    </w:p>
    <w:p w:rsidR="00563935" w:rsidRPr="00796D92" w:rsidRDefault="00563935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935" w:rsidRPr="00796D92" w:rsidRDefault="00563935" w:rsidP="003A4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D9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32F17" w:rsidRPr="003A48DB" w:rsidRDefault="00E32F17" w:rsidP="003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8DB" w:rsidRPr="003A48DB" w:rsidRDefault="003A48DB" w:rsidP="003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711" w:rsidRDefault="00943711"/>
    <w:sectPr w:rsidR="00943711" w:rsidSect="00E9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75B3"/>
    <w:multiLevelType w:val="hybridMultilevel"/>
    <w:tmpl w:val="59A0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8DB"/>
    <w:rsid w:val="00090D22"/>
    <w:rsid w:val="001172A2"/>
    <w:rsid w:val="003A48DB"/>
    <w:rsid w:val="00563935"/>
    <w:rsid w:val="0068302A"/>
    <w:rsid w:val="006D2853"/>
    <w:rsid w:val="00796D92"/>
    <w:rsid w:val="007D2329"/>
    <w:rsid w:val="007F3582"/>
    <w:rsid w:val="00943711"/>
    <w:rsid w:val="00D31463"/>
    <w:rsid w:val="00D6414F"/>
    <w:rsid w:val="00E22488"/>
    <w:rsid w:val="00E32F17"/>
    <w:rsid w:val="00E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2018-05-03T09:37:00Z</cp:lastPrinted>
  <dcterms:created xsi:type="dcterms:W3CDTF">2018-05-03T04:57:00Z</dcterms:created>
  <dcterms:modified xsi:type="dcterms:W3CDTF">2018-05-03T09:37:00Z</dcterms:modified>
</cp:coreProperties>
</file>