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E35D5" w:rsidRDefault="00327B6D" w:rsidP="00327B6D">
      <w:pPr>
        <w:spacing w:after="0" w:line="240" w:lineRule="auto"/>
        <w:rPr>
          <w:rFonts w:ascii="Times New Roman" w:hAnsi="Times New Roman" w:cs="Times New Roman"/>
        </w:rPr>
      </w:pPr>
      <w:r w:rsidRPr="00327B6D">
        <w:rPr>
          <w:rFonts w:ascii="Times New Roman" w:hAnsi="Times New Roman" w:cs="Times New Roman"/>
        </w:rPr>
        <w:t>Основан</w:t>
      </w:r>
      <w:r>
        <w:rPr>
          <w:rFonts w:ascii="Times New Roman" w:hAnsi="Times New Roman" w:cs="Times New Roman"/>
        </w:rPr>
        <w:t>: 20.03.2007г</w:t>
      </w:r>
    </w:p>
    <w:p w:rsidR="00327B6D" w:rsidRDefault="00327B6D" w:rsidP="00327B6D">
      <w:pPr>
        <w:spacing w:after="0" w:line="240" w:lineRule="auto"/>
        <w:rPr>
          <w:rFonts w:ascii="Times New Roman" w:hAnsi="Times New Roman" w:cs="Times New Roman"/>
        </w:rPr>
      </w:pPr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27B6D">
        <w:rPr>
          <w:rFonts w:ascii="Times New Roman" w:hAnsi="Times New Roman" w:cs="Times New Roman"/>
          <w:b/>
          <w:sz w:val="24"/>
          <w:szCs w:val="24"/>
        </w:rPr>
        <w:t xml:space="preserve">«ВЕСТНИК </w:t>
      </w:r>
      <w:r w:rsidRPr="00327B6D">
        <w:rPr>
          <w:rFonts w:ascii="Times New Roman" w:hAnsi="Times New Roman" w:cs="Times New Roman"/>
          <w:b/>
          <w:sz w:val="24"/>
          <w:szCs w:val="24"/>
        </w:rPr>
        <w:br/>
        <w:t xml:space="preserve">НОВОРОССИЙСКОГО СЕЛЬСОВЕТА» № </w:t>
      </w:r>
      <w:r w:rsidR="003704C5">
        <w:rPr>
          <w:rFonts w:ascii="Times New Roman" w:hAnsi="Times New Roman" w:cs="Times New Roman"/>
          <w:b/>
          <w:sz w:val="24"/>
          <w:szCs w:val="24"/>
        </w:rPr>
        <w:t>3</w:t>
      </w:r>
      <w:r w:rsidR="002144BE">
        <w:rPr>
          <w:rFonts w:ascii="Times New Roman" w:hAnsi="Times New Roman" w:cs="Times New Roman"/>
          <w:b/>
          <w:sz w:val="24"/>
          <w:szCs w:val="24"/>
        </w:rPr>
        <w:t>5</w:t>
      </w:r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периодическое печатное издание органов местного самоуправления</w:t>
      </w:r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Новороссийского сельсовета</w:t>
      </w:r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="003704C5">
        <w:rPr>
          <w:rFonts w:ascii="Times New Roman" w:hAnsi="Times New Roman" w:cs="Times New Roman"/>
          <w:sz w:val="24"/>
          <w:szCs w:val="24"/>
        </w:rPr>
        <w:t>0</w:t>
      </w:r>
      <w:r w:rsidR="002144BE">
        <w:rPr>
          <w:rFonts w:ascii="Times New Roman" w:hAnsi="Times New Roman" w:cs="Times New Roman"/>
          <w:sz w:val="24"/>
          <w:szCs w:val="24"/>
        </w:rPr>
        <w:t>5</w:t>
      </w:r>
      <w:r w:rsidR="003704C5">
        <w:rPr>
          <w:rFonts w:ascii="Times New Roman" w:hAnsi="Times New Roman" w:cs="Times New Roman"/>
          <w:sz w:val="24"/>
          <w:szCs w:val="24"/>
        </w:rPr>
        <w:t>.08</w:t>
      </w:r>
      <w:r>
        <w:rPr>
          <w:rFonts w:ascii="Times New Roman" w:hAnsi="Times New Roman" w:cs="Times New Roman"/>
          <w:sz w:val="24"/>
          <w:szCs w:val="24"/>
        </w:rPr>
        <w:t xml:space="preserve">.2022 – </w:t>
      </w:r>
      <w:r w:rsidR="002144BE">
        <w:rPr>
          <w:rFonts w:ascii="Times New Roman" w:hAnsi="Times New Roman" w:cs="Times New Roman"/>
          <w:sz w:val="24"/>
          <w:szCs w:val="24"/>
        </w:rPr>
        <w:t>понедельник</w:t>
      </w:r>
      <w:bookmarkStart w:id="0" w:name="_GoBack"/>
      <w:bookmarkEnd w:id="0"/>
    </w:p>
    <w:p w:rsidR="00327B6D" w:rsidRDefault="00327B6D" w:rsidP="00327B6D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D00F5" w:rsidRDefault="005D00F5" w:rsidP="005D00F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  <w:r w:rsidRPr="00351D74">
        <w:rPr>
          <w:rFonts w:ascii="Times New Roman" w:eastAsia="Times New Roman" w:hAnsi="Times New Roman" w:cs="Times New Roman"/>
          <w:lang w:eastAsia="ru-RU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5D00F5" w:rsidRDefault="005D00F5" w:rsidP="005D00F5">
      <w:pPr>
        <w:spacing w:after="0" w:line="240" w:lineRule="auto"/>
        <w:jc w:val="center"/>
        <w:rPr>
          <w:rFonts w:ascii="Times New Roman" w:eastAsia="Times New Roman" w:hAnsi="Times New Roman" w:cs="Times New Roman"/>
          <w:lang w:eastAsia="ru-RU"/>
        </w:rPr>
      </w:pPr>
    </w:p>
    <w:p w:rsidR="008215CC" w:rsidRPr="008215CC" w:rsidRDefault="008215CC" w:rsidP="008215CC">
      <w:pPr>
        <w:spacing w:after="0" w:line="240" w:lineRule="auto"/>
        <w:ind w:firstLine="354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АДМИНИСТРАЦИЯ</w:t>
      </w:r>
    </w:p>
    <w:p w:rsidR="008215CC" w:rsidRPr="008215CC" w:rsidRDefault="008215CC" w:rsidP="008215CC">
      <w:pPr>
        <w:spacing w:after="0" w:line="240" w:lineRule="auto"/>
        <w:ind w:firstLine="354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 xml:space="preserve"> НОВОРОССИЙСКОГО СЕЛЬСОВЕТА </w:t>
      </w:r>
    </w:p>
    <w:p w:rsidR="008215CC" w:rsidRPr="008215CC" w:rsidRDefault="008215CC" w:rsidP="008215CC">
      <w:pPr>
        <w:spacing w:after="0" w:line="240" w:lineRule="auto"/>
        <w:ind w:firstLine="354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ЗДВИНСКОГО РАЙОНА НОВОСИБИРСКОЙ ОБЛАСТИ</w:t>
      </w:r>
    </w:p>
    <w:p w:rsidR="008215CC" w:rsidRPr="008215CC" w:rsidRDefault="008215CC" w:rsidP="008215CC">
      <w:pPr>
        <w:spacing w:after="0" w:line="240" w:lineRule="auto"/>
        <w:ind w:firstLine="35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</w:t>
      </w:r>
    </w:p>
    <w:p w:rsidR="008215CC" w:rsidRPr="008215CC" w:rsidRDefault="008215CC" w:rsidP="008215CC">
      <w:pPr>
        <w:spacing w:after="0" w:line="240" w:lineRule="auto"/>
        <w:ind w:firstLine="35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215CC" w:rsidRPr="008215CC" w:rsidRDefault="008215CC" w:rsidP="008215CC">
      <w:pPr>
        <w:spacing w:after="0" w:line="240" w:lineRule="auto"/>
        <w:ind w:firstLine="354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ПОСТАНОВЛЕНИЕ</w:t>
      </w:r>
    </w:p>
    <w:p w:rsidR="008215CC" w:rsidRPr="008215CC" w:rsidRDefault="008215CC" w:rsidP="008215CC">
      <w:pPr>
        <w:spacing w:after="0" w:line="240" w:lineRule="auto"/>
        <w:ind w:firstLine="354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215CC" w:rsidRPr="008215CC" w:rsidRDefault="008215CC" w:rsidP="008215CC">
      <w:pPr>
        <w:spacing w:after="160" w:line="259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от 12.08.2022г. № 57-па </w:t>
      </w:r>
    </w:p>
    <w:p w:rsidR="008215CC" w:rsidRPr="008215CC" w:rsidRDefault="008215CC" w:rsidP="008215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Об утверждении порядка размещения сведений </w:t>
      </w:r>
    </w:p>
    <w:p w:rsidR="008215CC" w:rsidRPr="008215CC" w:rsidRDefault="008215CC" w:rsidP="008215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Новороссийского сельсовета </w:t>
      </w:r>
      <w:proofErr w:type="spellStart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области, должности руководителей муниципальных учреждений Новороссийского сельсовета </w:t>
      </w:r>
      <w:proofErr w:type="spellStart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  <w:r w:rsidRPr="008215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, </w:t>
      </w:r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членов их семей на официальных сайтах органов местного самоуправления Новороссийского сельсовета </w:t>
      </w:r>
      <w:proofErr w:type="spellStart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  <w:r w:rsidRPr="008215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</w:t>
      </w:r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>и предоставления этих сведений общероссийским</w:t>
      </w:r>
      <w:proofErr w:type="gramEnd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средствам массовой информации для опубликования</w:t>
      </w:r>
    </w:p>
    <w:p w:rsidR="008215CC" w:rsidRPr="008215CC" w:rsidRDefault="008215CC" w:rsidP="008215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5CC" w:rsidRPr="008215CC" w:rsidRDefault="008215CC" w:rsidP="008215CC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bCs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>В соответствии с частью 9 статьи 15 Федерального закона от 02.03.2007 № 25-ФЗ «О муниципальной службе в Российской Федерации», частью 6 статьи 8, частью 4.3 статьи 12.1 Федерального закона от 25.12.2008 № 273-ФЗ «О противодействии коррупции», частью 4 статьи 8 Федерального закона от 03.12.2012 № 230-ФЗ «О контроле за соответствием расходов лиц, замещающих государственные должности, и иных лиц их доходам», с учетом части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>11 статьи 2 Закона Новосибирской области от 10.11.2017 № 216-ОЗ «Об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должности, и о внесении изменений в Закон Новосибирской области «О муниципальной службе в Новосибирской области», руководствуясь пунктом 8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>Указа Президента Российской Федерации от 08.07.2013 № 613 «Вопросы противодействия коррупции», пунктом 4 постановления Губернатора Новосибирской области от 10.09.2013 № 226 «Об утверждении порядка размещения сведений о доходах, расходах, об имуществе и обязательствах имущественного характера лиц, замещающих государственные должности Новосибирской области, государственных гражданских служащих Новосибирской области и членов их семей на официальных сайтах органов государственной власти Новосибирской области, государственных органов Новосибирской области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и предоставления этих сведений общероссийским средствам массовой информации для опубликования», </w:t>
      </w:r>
      <w:proofErr w:type="gramStart"/>
      <w:r w:rsidRPr="008215CC">
        <w:rPr>
          <w:rFonts w:ascii="Times New Roman" w:eastAsia="Calibri" w:hAnsi="Times New Roman" w:cs="Times New Roman"/>
          <w:b/>
          <w:sz w:val="24"/>
          <w:szCs w:val="24"/>
        </w:rPr>
        <w:t>п</w:t>
      </w:r>
      <w:proofErr w:type="gramEnd"/>
      <w:r w:rsidRPr="008215CC">
        <w:rPr>
          <w:rFonts w:ascii="Times New Roman" w:eastAsia="Calibri" w:hAnsi="Times New Roman" w:cs="Times New Roman"/>
          <w:b/>
          <w:sz w:val="24"/>
          <w:szCs w:val="24"/>
        </w:rPr>
        <w:t> о с т а н о в л я ю: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1. 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Утвердить прилагаемый Порядок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должности руководителей муниципальных учреждений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</w:t>
      </w:r>
      <w:r w:rsidRPr="008215CC">
        <w:rPr>
          <w:rFonts w:ascii="Times New Roman" w:eastAsia="Calibri" w:hAnsi="Times New Roman" w:cs="Times New Roman"/>
          <w:sz w:val="24"/>
          <w:szCs w:val="24"/>
        </w:rPr>
        <w:lastRenderedPageBreak/>
        <w:t>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и членов их семей на официальных сайтах органов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proofErr w:type="gramEnd"/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и предоставления этих сведений общероссийским средствам массовой информации для опубликования.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2. Опубликовать настоящее постановление в периодическом печатном издании «Вестник Новороссийского сельсовета» и  на официальном</w:t>
      </w:r>
      <w:r>
        <w:rPr>
          <w:rFonts w:ascii="Times New Roman" w:eastAsia="Calibri" w:hAnsi="Times New Roman" w:cs="Times New Roman"/>
          <w:sz w:val="24"/>
          <w:szCs w:val="24"/>
        </w:rPr>
        <w:t xml:space="preserve"> сайте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администрации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в информационно-телекоммуникационной сети «Интернет».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3. 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>Контроль за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исполнением настоящего постановления оставляю за собой.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Глава Новороссийского сельсовета                                                   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                            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О.А.Бабинцев</w:t>
      </w:r>
      <w:proofErr w:type="spellEnd"/>
    </w:p>
    <w:p w:rsidR="008215CC" w:rsidRPr="008215CC" w:rsidRDefault="008215CC" w:rsidP="008215CC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ind w:left="5529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i/>
          <w:sz w:val="24"/>
          <w:szCs w:val="24"/>
          <w:u w:val="single"/>
        </w:rPr>
        <w:br w:type="page"/>
      </w:r>
      <w:r w:rsidRPr="008215CC">
        <w:rPr>
          <w:rFonts w:ascii="Times New Roman" w:eastAsia="Calibri" w:hAnsi="Times New Roman" w:cs="Times New Roman"/>
          <w:sz w:val="24"/>
          <w:szCs w:val="24"/>
        </w:rPr>
        <w:lastRenderedPageBreak/>
        <w:t>УТВЕРЖДЕН</w:t>
      </w:r>
    </w:p>
    <w:p w:rsidR="008215CC" w:rsidRPr="008215CC" w:rsidRDefault="008215CC" w:rsidP="008215CC">
      <w:pPr>
        <w:spacing w:after="0" w:line="240" w:lineRule="auto"/>
        <w:ind w:left="5529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постановлением администрации</w:t>
      </w:r>
    </w:p>
    <w:p w:rsidR="008215CC" w:rsidRPr="008215CC" w:rsidRDefault="008215CC" w:rsidP="008215CC">
      <w:pPr>
        <w:spacing w:after="0" w:line="240" w:lineRule="auto"/>
        <w:ind w:left="5529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Новороссийского сельсовета </w:t>
      </w:r>
    </w:p>
    <w:p w:rsidR="008215CC" w:rsidRPr="008215CC" w:rsidRDefault="008215CC" w:rsidP="008215CC">
      <w:pPr>
        <w:spacing w:after="0" w:line="240" w:lineRule="auto"/>
        <w:ind w:left="5529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</w:p>
    <w:p w:rsidR="008215CC" w:rsidRPr="008215CC" w:rsidRDefault="008215CC" w:rsidP="008215CC">
      <w:pPr>
        <w:spacing w:after="0" w:line="240" w:lineRule="auto"/>
        <w:ind w:left="5529"/>
        <w:contextualSpacing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от 12.08.2022 № 57-па</w:t>
      </w:r>
    </w:p>
    <w:p w:rsidR="008215CC" w:rsidRPr="008215CC" w:rsidRDefault="008215CC" w:rsidP="008215CC">
      <w:pPr>
        <w:spacing w:after="0" w:line="240" w:lineRule="auto"/>
        <w:contextualSpacing/>
        <w:rPr>
          <w:rFonts w:ascii="Times New Roman" w:eastAsia="Calibri" w:hAnsi="Times New Roman" w:cs="Times New Roman"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ind w:firstLine="709"/>
        <w:contextualSpacing/>
        <w:jc w:val="right"/>
        <w:rPr>
          <w:rFonts w:ascii="Times New Roman" w:eastAsia="Calibri" w:hAnsi="Times New Roman" w:cs="Times New Roman"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215CC">
        <w:rPr>
          <w:rFonts w:ascii="Times New Roman" w:eastAsia="Calibri" w:hAnsi="Times New Roman" w:cs="Times New Roman"/>
          <w:b/>
          <w:sz w:val="24"/>
          <w:szCs w:val="24"/>
        </w:rPr>
        <w:t>ПОРЯДОК</w:t>
      </w:r>
    </w:p>
    <w:p w:rsidR="008215CC" w:rsidRPr="008215CC" w:rsidRDefault="008215CC" w:rsidP="008215CC">
      <w:pPr>
        <w:spacing w:after="0" w:line="240" w:lineRule="auto"/>
        <w:contextualSpacing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b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 района Новосибирской области, должности руководителей муниципальных учреждений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b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 и членов их семей на официальных сайтах органов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b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b/>
          <w:sz w:val="24"/>
          <w:szCs w:val="24"/>
        </w:rPr>
        <w:t>и предоставления этих</w:t>
      </w:r>
      <w:proofErr w:type="gramEnd"/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 сведений общероссийским средствам массовой информации для опубликования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1. 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Настоящим Порядком устанавливаются правила размещения в информационно-телекоммуникационной сети «Интернет» на официальных сайтах органов местного самоуправления администрации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(далее – официальные сайты органов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и предоставления общероссийским средствам массовой информации для опубликования в связи с их запросами, если федеральными законами не установлен иной порядок размещения и (или) предоставления общероссийским средствам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массовой информации для опубликования: 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1) сведений о доходах, расходах, об имуществе и обязательствах имущественного характера: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лиц, замещающих муниципальные должности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>;</w:t>
      </w:r>
    </w:p>
    <w:p w:rsidR="008215CC" w:rsidRPr="008215CC" w:rsidRDefault="008215CC" w:rsidP="008215CC">
      <w:pPr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proofErr w:type="gramStart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лиц, замещающих должности муниципальной службы в органах местного самоуправления, муниципальных органах Новороссийского сельсовета </w:t>
      </w:r>
      <w:proofErr w:type="spellStart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</w:t>
      </w:r>
      <w:r w:rsidRPr="008215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>,</w:t>
      </w:r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включенные в перечень должностей муниципальной службы, замещение которых влечет за собой представление сведений о своих доходах, расходах, об имуществе и обязательствах имущественного характера, а также сведений о доходах, расходах, об имуществе и обязательствах имущественного характера своих супруг (супругов) и несовершеннолетних детей, утвержденный постановлением</w:t>
      </w:r>
      <w:proofErr w:type="gramEnd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администрации Новороссийского сельсовета </w:t>
      </w:r>
      <w:proofErr w:type="spellStart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>Здвинского</w:t>
      </w:r>
      <w:proofErr w:type="spellEnd"/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района Новосибирской области от 25.07.2012 № 56-па</w:t>
      </w:r>
      <w:r w:rsidRPr="008215CC">
        <w:rPr>
          <w:rFonts w:ascii="Times New Roman" w:eastAsia="Times New Roman" w:hAnsi="Times New Roman" w:cs="Times New Roman"/>
          <w:i/>
          <w:sz w:val="24"/>
          <w:szCs w:val="24"/>
          <w:lang w:eastAsia="ru-RU"/>
        </w:rPr>
        <w:t xml:space="preserve"> «</w:t>
      </w:r>
      <w:r w:rsidRPr="008215CC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утверждении Перечня должностей муниципальной службы в  Новороссийском сельсовете, при назначении на которые и при замещении которых муниципальные служащие обязаны представлять сведения о своих доходах, об имуществе и обязательствах имущественного характера, а также о доходах, об имуществе и обязательствах имущественного характера своих супруги (супруга) и несовершеннолетних детей»</w:t>
      </w:r>
      <w:proofErr w:type="gramEnd"/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2) сведений о доходах, об имуществе и обязательствах имущественного характера лиц, замещающих должности руководителей муниципальных учреждений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области;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3) сведений о доходах, расходах, об имуществе и обязательствах имущественного характера супруг (супругов), несовершеннолетних детей лиц, указанных в подпункте  1 и  настоящего пункта;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4) сведений о доходах, об имуществе и обязательствах имущественного характера супруг (супругов), несовершеннолетних детей лиц, указанных в подпункте  2 настоящего пункта.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2. На официальных сайтах органов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размещаются и общероссийским средствам массовой информации предоставляются для опубликования (по форме согласно приложению № 1 к настоящему Порядку)</w:t>
      </w:r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следующие сведения о доходах, расходах, об имуществе и обязательствах имущественного характера: 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1) перечень объектов недвижимого имущества, принадлежащих лицу из числа лиц, указанных в подпункте 1  пункта 1 настоящего Порядка,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2) перечень транспортных средств с указанием вида и марки, принадлежащих на праве собственности лицу из числа лиц, указанных в подпункте 1  пункта 1 настоящего Порядка, его супруге (супругу) и несовершеннолетним детям;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3) декларированный годовой доход лица из числа лиц, указанных в подпункте 1  пункта 1 настоящего Порядка, его супруги (супруга) и несовершеннолетних детей; </w:t>
      </w: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4) сведения об источниках получения средств, за счет которых совершены сделки по приобретению земельного участка, иного объекта недвижимого имущества, транспортного средства, ценных бумаг </w:t>
      </w:r>
      <w:r w:rsidRPr="008215CC">
        <w:rPr>
          <w:rFonts w:ascii="Times New Roman" w:eastAsia="Calibri" w:hAnsi="Times New Roman" w:cs="Times New Roman"/>
          <w:bCs/>
          <w:sz w:val="24"/>
          <w:szCs w:val="24"/>
        </w:rPr>
        <w:t xml:space="preserve">(долей участия, паев в уставных (складочных) капиталах организаций), </w:t>
      </w:r>
      <w:r w:rsidRPr="008215CC">
        <w:rPr>
          <w:rFonts w:ascii="Times New Roman" w:eastAsia="Calibri" w:hAnsi="Times New Roman" w:cs="Times New Roman"/>
          <w:sz w:val="24"/>
          <w:szCs w:val="24"/>
        </w:rPr>
        <w:t>цифровых финансовых</w:t>
      </w:r>
      <w:r w:rsidRPr="008215CC">
        <w:rPr>
          <w:rFonts w:ascii="Calibri" w:eastAsia="Calibri" w:hAnsi="Calibri" w:cs="Calibri"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активов, цифровой валюты, если общая сумма таких сделок (сумма такой сделки) превышает общий доход лица из числа лиц, указанных в подпункте 1  пункта 1 настоящего Порядка, его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супруги (супруга) </w:t>
      </w:r>
      <w:r w:rsidRPr="008215CC">
        <w:rPr>
          <w:rFonts w:ascii="Times New Roman" w:eastAsia="Calibri" w:hAnsi="Times New Roman" w:cs="Times New Roman"/>
          <w:bCs/>
          <w:sz w:val="24"/>
          <w:szCs w:val="24"/>
        </w:rPr>
        <w:t>за три последних года, предшествующих отчетному периоду.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3.</w:t>
      </w:r>
      <w:r w:rsidRPr="008215CC" w:rsidDel="00105427">
        <w:rPr>
          <w:rFonts w:ascii="Times New Roman" w:eastAsia="Calibri" w:hAnsi="Times New Roman" w:cs="Times New Roman"/>
          <w:sz w:val="24"/>
          <w:szCs w:val="24"/>
          <w:vertAlign w:val="superscript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На официальном сайте органа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по форме согласно приложению № 3 к настоящему Порядку размещаются и общероссийским средствам массовой информации предоставляются для опубликования следующие сведения о доходах, об имуществе и обязательствах имущественного характера: 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1) перечень объектов недвижимого имущества, принадлежащих лицу, замещающему должность руководителя муниципального учреждения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его супруге (супругу) и несовершеннолетним детям на праве собственности или находящихся в их пользовании, с указанием вида, площади и страны расположения каждого из таких объектов; 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2) перечень транспортных средств с указанием вида и марки, принадлежащих лицу, замещающему должность руководителя муниципального учреждения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его супруге (супругу) и несовершеннолетним детям;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3) декларированный годовой доход лица, замещающего должность руководителя муниципального учреждения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его супруги (супруга) и несовершеннолетних детей.</w:t>
      </w: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4. 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Сведения об исполнении лицами, замещающими муниципальные должности депутатов представительного органа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и осуществляющими свои полномочия на непостоянной основе, обязанности по представлению сведений о доходах, расходах, об имуществе и обязательствах имущественного характера посредством представления уведомления об отсутствии в отчетном периоде сделок, предусмотренных частью 1 статьи 3 Федерального закона от 03.12.2012 № 230-ФЗ «О контроле за соответствием расходов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лиц, замещающих государственные должности и иных лиц, их доходам», размещаются на официальном сайте представительного органа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по форме согласно приложению № 2 к настоящему Порядку.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5. В размещаемых на официальных сайтах органов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сведениях запрещается указывать: 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1) иные сведения (кроме сведений, предусмотренных в пунктах 2, 3 и 4 настоящего Порядка) о доходах лиц, указанных в пункте 1 настоящего Порядка, об имуществе, принадлежащем им на праве собственности, об обязательствах имущественного характера таких лиц; </w:t>
      </w:r>
      <w:proofErr w:type="gramEnd"/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2) персональные данные супруги (супруга), несовершеннолетних детей и иных членов семей лиц, указанных в подпунктах 1 и 2 пункта 1 настоящего Порядка; 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3) данные, позволяющие определить место жительства, почтовый адрес, номер телефона и иные индивидуальные средства коммуникации лиц, указанных в подпунктах 1 и 2 пункта 1, пункте 4 настоящего Порядка, их супруг (супругов), несовершеннолетних детей и иных членов их семей;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4) данные, позволяющие определить местонахождение объектов недвижимого имущества, принадлежащих лицам, указанным в подпунктах 1 и 2 пункта 1 настоящего Порядка, их супругам, детям и иным членам их семей на праве собственности или находящихся в их пользовании; </w:t>
      </w:r>
      <w:proofErr w:type="gramEnd"/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5) информацию, отнесенную к государственной тайне или являющуюся конфиденциальной.</w:t>
      </w: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6. Не допускается размещение на официальных сайтах органов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сведений о доходах, расходах, об имуществе и обязательствах имущественного характера:</w:t>
      </w: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1) в заархивированном формате (.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rar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>, .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zip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>), сканированных документов;</w:t>
      </w: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2) в разных форматах сведений о доходах, расходах, об имуществе и обязательствах имущественного характера за предыдущий трехлетний период;</w:t>
      </w: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3) с использованием форматов, требующих дополнительного распознавания.</w:t>
      </w:r>
    </w:p>
    <w:p w:rsidR="008215CC" w:rsidRPr="008215CC" w:rsidRDefault="008215CC" w:rsidP="008215CC">
      <w:pPr>
        <w:shd w:val="clear" w:color="auto" w:fill="FFFFFF"/>
        <w:spacing w:after="0" w:line="240" w:lineRule="auto"/>
        <w:ind w:left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7. Размещение сведений о доходах, расходах, об имуществе и обязательствах</w:t>
      </w:r>
    </w:p>
    <w:p w:rsidR="008215CC" w:rsidRPr="008215CC" w:rsidRDefault="008215CC" w:rsidP="008215CC">
      <w:pPr>
        <w:shd w:val="clear" w:color="auto" w:fill="FFFFFF"/>
        <w:spacing w:after="0" w:line="240" w:lineRule="auto"/>
        <w:contextualSpacing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имущественного характера, указанных в пункте 2, и сведений о доходах, об имуществе и обязательствах имущественного характера, указанных в пункте 3 настоящего Порядка, осуществляется специалистом администрации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(далее – ответственное лицо) на официальном сайте органа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в разделе «Сведения о доходах, расходах, об имуществе и обязательствах имущественного характера». </w:t>
      </w:r>
      <w:proofErr w:type="gramEnd"/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Размещение сведений о доходах, об имуществе и обязательствах имущественного характера руководителей муниципальных учреждений осуществляется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специалистом администрации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на официальном сайте того муниципального учреждения</w:t>
      </w:r>
      <w:r w:rsidRPr="008215CC">
        <w:rPr>
          <w:rFonts w:ascii="Times New Roman" w:eastAsia="Calibri" w:hAnsi="Times New Roman" w:cs="Times New Roman"/>
          <w:iCs/>
          <w:sz w:val="24"/>
          <w:szCs w:val="24"/>
        </w:rPr>
        <w:t xml:space="preserve"> в информационно-телекоммуникационной сети «Интернет»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, в котором данное лицо замещает должность руководителя </w:t>
      </w:r>
      <w:r w:rsidRPr="008215CC">
        <w:rPr>
          <w:rFonts w:ascii="Times New Roman" w:eastAsia="Calibri" w:hAnsi="Times New Roman" w:cs="Times New Roman"/>
          <w:iCs/>
          <w:sz w:val="24"/>
          <w:szCs w:val="24"/>
        </w:rPr>
        <w:t>(далее – официальный сайт учреждения)</w:t>
      </w:r>
      <w:r w:rsidRPr="008215CC">
        <w:rPr>
          <w:rFonts w:ascii="Times New Roman" w:eastAsia="Calibri" w:hAnsi="Times New Roman" w:cs="Times New Roman"/>
          <w:sz w:val="24"/>
          <w:szCs w:val="24"/>
        </w:rPr>
        <w:t>.</w:t>
      </w: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В соответствующем разделе сайта органа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 </w:t>
      </w:r>
      <w:r w:rsidRPr="008215CC">
        <w:rPr>
          <w:rFonts w:ascii="Times New Roman" w:eastAsia="Calibri" w:hAnsi="Times New Roman" w:cs="Times New Roman"/>
          <w:iCs/>
          <w:sz w:val="24"/>
          <w:szCs w:val="24"/>
        </w:rPr>
        <w:t>дается ссылка на адрес официального сайта учреждения, где такие сведения размещены.</w:t>
      </w: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8. 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>Сведения о доходах, расходах, об имуществе и обязательствах имущественного характера, указанные в пункте 2 настоящего Порядка, за весь период замещения лицом из числа лиц, указанных в подпункте 1  пункта 1 настоящего Порядка, должностей, замещение которых влечет за собой размещение его сведений о доходах, расходах, об имуществе и обязательствах имущественного характера, а также сведения о доходах, расходах, об имуществе и обязательствах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имущественного характера его супруги (супруга) и несовершеннолетних детей, находятся на официальном сайте органа администрации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в котором данное лицо замещает должность, и ежегодно обновляются в течение четырнадцати рабочих дней со дня истечения срока, установленного для подачи таких сведений.</w:t>
      </w: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Сведения о доходах, об имуществе и обязательствах имущественного характера, указанные в пункте 3 настоящего Порядка, за весь период замещения соответствующим лицом должности руководителя муниципального учреждения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находятся на официальном сайте того органа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который осуществляет функции и полномочия учредителя соответствующего муниципального учреждения, и ежегодно обновляются в течение четырнадцати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рабочих дней со дня истечения срока, установленного для подачи таких сведений. </w:t>
      </w: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iCs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9. 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Сведения о доходах, об имуществе и обязательствах имущественного характера, указанные в пункте 3 настоящего Порядка, за весь период замещения соответствующим лицом должности руководителя муниципального учреждения Новороссийского 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находятся на официальном сайте учреждения, в котором данное лицо замещает должность, и ежегодно обновляются</w:t>
      </w:r>
      <w:r w:rsidRPr="008215CC">
        <w:rPr>
          <w:rFonts w:ascii="Calibri" w:eastAsia="Calibri" w:hAnsi="Calibri" w:cs="Times New Roman"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в течение пяти рабочих дней со дня поступления сведений от ответственного должностного лица органа местного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указанного в абзаце первом пункта 7 настоящего Порядка, с соблюдением общего срока, указанного в пункте 8 настоящего Порядка.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10. 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В случае представления уточненных сведений о доходах, расходах, об имуществе и обязательствах имущественного характера, указанных в пункте 2 настоящего Порядка, а также </w:t>
      </w:r>
      <w:r w:rsidRPr="008215CC">
        <w:rPr>
          <w:rFonts w:ascii="Times New Roman" w:eastAsia="Calibri" w:hAnsi="Times New Roman" w:cs="Times New Roman"/>
          <w:sz w:val="24"/>
          <w:szCs w:val="24"/>
        </w:rPr>
        <w:lastRenderedPageBreak/>
        <w:t>уточненных сведений о доходах, об имуществе и обязательствах имущественного характера, указанных в пункте 3 настоящего Порядка, данные сведения размещаются в течение четырнадцати рабочих дней со дня истечения срока, установленного для подачи уточненных сведений:</w:t>
      </w:r>
      <w:proofErr w:type="gramEnd"/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на официальном сайте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органа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в котором данное лицо замещает должность из числа 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>указанных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в подпункте 1  пункта 1 настоящего Порядка;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на официальном сайте органа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и официальном сайте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учреждения.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11. Ответственное лицо органа местного самоуправления,</w:t>
      </w:r>
      <w:r w:rsidRPr="008215CC">
        <w:rPr>
          <w:rFonts w:ascii="Calibri" w:eastAsia="Calibri" w:hAnsi="Calibri" w:cs="Times New Roman"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указанные в абзаце первом пункта 7 настоящего Порядка: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1) в течение трех рабочих дней со дня поступления запроса от общероссийского средства массовой информации сообщает о нем лицу, из числа лиц, указанных в пункте 1 настоящего Порядка, в отношении которого поступил запрос;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2) в течение семи рабочих дней со дня поступления запроса от общероссийского средства массовой информации обеспечивает предоставление сведений, указанных в пункте 2 настоящего Порядка, по формам согласно приложениям № 1, № 2, № 3, в том случае, если запрашиваемые сведения отсутствуют на официальном сайте органа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или направляет информацию о месте размещения сведений, в том случае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, если запрашиваемые сведения размещены на официальном сайте органа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>.</w:t>
      </w:r>
    </w:p>
    <w:p w:rsidR="008215CC" w:rsidRPr="008215CC" w:rsidRDefault="008215CC" w:rsidP="008215CC">
      <w:pPr>
        <w:spacing w:after="0" w:line="240" w:lineRule="auto"/>
        <w:ind w:firstLine="709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12. 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Ответственное лицо органа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обеспечивающие размещение сведений о доходах, расходах, об имуществе и обязательствах имущественного характера по формам согласно приложениям № 1, № 2 и № 3 к настоящему Порядку на официальных сайтах органов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и представление таких сведений общероссийским средствам массовой информации для опубликования, несут в соответствии с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законодательством Российской Федерации ответственность за несоблюдение настоящего Порядка, а также за разглашение сведений, отнесенных к государственной тайне или являющихся конфиденциальными.</w:t>
      </w:r>
    </w:p>
    <w:p w:rsidR="008215CC" w:rsidRPr="008215CC" w:rsidRDefault="008215CC" w:rsidP="008215CC">
      <w:pPr>
        <w:spacing w:after="0" w:line="240" w:lineRule="auto"/>
        <w:ind w:firstLine="709"/>
        <w:jc w:val="center"/>
        <w:rPr>
          <w:rFonts w:ascii="Times New Roman" w:eastAsia="Calibri" w:hAnsi="Times New Roman" w:cs="Times New Roman"/>
          <w:sz w:val="24"/>
          <w:szCs w:val="24"/>
        </w:rPr>
        <w:sectPr w:rsidR="008215CC" w:rsidRPr="008215CC" w:rsidSect="00EC4BBA">
          <w:headerReference w:type="default" r:id="rId8"/>
          <w:pgSz w:w="11906" w:h="16838" w:code="9"/>
          <w:pgMar w:top="1021" w:right="567" w:bottom="851" w:left="851" w:header="709" w:footer="709" w:gutter="0"/>
          <w:cols w:space="708"/>
          <w:titlePg/>
          <w:docGrid w:linePitch="360"/>
        </w:sectPr>
      </w:pPr>
      <w:r w:rsidRPr="008215CC">
        <w:rPr>
          <w:rFonts w:ascii="Times New Roman" w:eastAsia="Calibri" w:hAnsi="Times New Roman" w:cs="Times New Roman"/>
          <w:sz w:val="24"/>
          <w:szCs w:val="24"/>
        </w:rPr>
        <w:t>_________</w:t>
      </w:r>
    </w:p>
    <w:p w:rsidR="008215CC" w:rsidRPr="008215CC" w:rsidRDefault="008215CC" w:rsidP="008215C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ind w:left="6804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b/>
          <w:sz w:val="24"/>
          <w:szCs w:val="24"/>
        </w:rPr>
        <w:t>Приложение № 1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должности руководителей муниципальных учреждений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и членов их семей на официальных сайтах органов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и предоставления этих сведений общероссийским средствам массовой информации для опубликования</w:t>
      </w:r>
    </w:p>
    <w:p w:rsidR="008215CC" w:rsidRPr="008215CC" w:rsidRDefault="008215CC" w:rsidP="008215CC">
      <w:pPr>
        <w:spacing w:after="0" w:line="240" w:lineRule="auto"/>
        <w:ind w:left="6804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W w:w="15451" w:type="dxa"/>
        <w:tblInd w:w="-142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450"/>
        <w:gridCol w:w="1535"/>
        <w:gridCol w:w="1134"/>
        <w:gridCol w:w="903"/>
        <w:gridCol w:w="1537"/>
        <w:gridCol w:w="992"/>
        <w:gridCol w:w="876"/>
        <w:gridCol w:w="967"/>
        <w:gridCol w:w="992"/>
        <w:gridCol w:w="851"/>
        <w:gridCol w:w="1559"/>
        <w:gridCol w:w="1984"/>
        <w:gridCol w:w="1671"/>
      </w:tblGrid>
      <w:tr w:rsidR="008215CC" w:rsidRPr="008215CC" w:rsidTr="00CA2078">
        <w:trPr>
          <w:trHeight w:val="945"/>
        </w:trPr>
        <w:tc>
          <w:tcPr>
            <w:tcW w:w="450" w:type="dxa"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001" w:type="dxa"/>
            <w:gridSpan w:val="12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Сведения о доходах, расходах, об имуществе и обязательствах имущественного характера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 xml:space="preserve">лиц, замещающих </w:t>
            </w:r>
            <w:r w:rsidRPr="008215C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муниципальные должности, муниципальных служащих и членов их семей на официальных сайтах органов местного самоуправления Новороссийского сельсовета </w:t>
            </w:r>
            <w:proofErr w:type="spellStart"/>
            <w:r w:rsidRPr="008215C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Здвинского</w:t>
            </w:r>
            <w:proofErr w:type="spellEnd"/>
            <w:r w:rsidRPr="008215C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 района Новосибирской области</w:t>
            </w:r>
            <w:r w:rsidRPr="008215CC">
              <w:rPr>
                <w:rFonts w:ascii="Times New Roman" w:eastAsia="Calibri" w:hAnsi="Times New Roman" w:cs="Times New Roman"/>
                <w:b/>
                <w:i/>
                <w:sz w:val="24"/>
                <w:szCs w:val="24"/>
              </w:rPr>
              <w:t xml:space="preserve"> 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за период с 1 января по 31 декабря 20__ года</w:t>
            </w:r>
          </w:p>
        </w:tc>
      </w:tr>
      <w:tr w:rsidR="008215CC" w:rsidRPr="008215CC" w:rsidTr="00CA2078">
        <w:trPr>
          <w:trHeight w:val="1365"/>
        </w:trPr>
        <w:tc>
          <w:tcPr>
            <w:tcW w:w="4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Фамилия и инициалы лица, чьи сведения размещаются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Транспортные средства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Декларированный годовой доход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bottom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8215CC" w:rsidRPr="008215CC" w:rsidTr="00CA2078">
        <w:trPr>
          <w:trHeight w:val="1060"/>
        </w:trPr>
        <w:tc>
          <w:tcPr>
            <w:tcW w:w="450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объекта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площадь (</w:t>
            </w:r>
            <w:proofErr w:type="spellStart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</w:t>
            </w:r>
            <w:proofErr w:type="gramStart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страна расположения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объекта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площадь 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proofErr w:type="spellStart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</w:t>
            </w:r>
            <w:proofErr w:type="gramStart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страна расположения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1559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45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4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Несовершеннолетний </w:t>
            </w: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215CC" w:rsidRPr="008215CC" w:rsidRDefault="008215CC" w:rsidP="008215C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lastRenderedPageBreak/>
        <w:t>1</w:t>
      </w:r>
      <w:proofErr w:type="gramStart"/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&gt; У</w:t>
      </w:r>
      <w:proofErr w:type="gramEnd"/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казывается только ФИО лица, замещающего </w:t>
      </w:r>
      <w:r w:rsidRPr="008215CC">
        <w:rPr>
          <w:rFonts w:ascii="Times New Roman" w:eastAsia="Calibri" w:hAnsi="Times New Roman" w:cs="Times New Roman"/>
          <w:sz w:val="24"/>
          <w:szCs w:val="24"/>
        </w:rPr>
        <w:t>муниципальную должность, муниципального служащего. ФИО супруги (супруга) и ФИО и пол несовершеннолетних детей не указываются.</w:t>
      </w:r>
    </w:p>
    <w:p w:rsidR="008215CC" w:rsidRPr="008215CC" w:rsidRDefault="008215CC" w:rsidP="008215C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&lt;2</w:t>
      </w:r>
      <w:proofErr w:type="gramStart"/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&gt; У</w:t>
      </w:r>
      <w:proofErr w:type="gramEnd"/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казывается наименование замещаемой/занимаемой должности в (наименование муниципального образования). </w:t>
      </w:r>
    </w:p>
    <w:p w:rsidR="008215CC" w:rsidRPr="008215CC" w:rsidRDefault="008215CC" w:rsidP="008215C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&lt;3&gt; Жилой дом, земельный участок, квартира и т.д.</w:t>
      </w:r>
    </w:p>
    <w:p w:rsidR="008215CC" w:rsidRPr="008215CC" w:rsidRDefault="008215CC" w:rsidP="008215C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  <w:u w:val="single"/>
        </w:rPr>
        <w:sectPr w:rsidR="008215CC" w:rsidRPr="008215CC" w:rsidSect="00176FD5">
          <w:pgSz w:w="16838" w:h="11906" w:orient="landscape" w:code="9"/>
          <w:pgMar w:top="851" w:right="1134" w:bottom="567" w:left="1134" w:header="709" w:footer="709" w:gutter="0"/>
          <w:cols w:space="708"/>
          <w:titlePg/>
          <w:docGrid w:linePitch="360"/>
        </w:sectPr>
      </w:pPr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&lt;4&gt; Россия или иная страна (государство).</w:t>
      </w:r>
    </w:p>
    <w:p w:rsidR="008215CC" w:rsidRPr="008215CC" w:rsidRDefault="008215CC" w:rsidP="008215CC">
      <w:pPr>
        <w:spacing w:after="0" w:line="240" w:lineRule="auto"/>
        <w:ind w:left="5670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Приложение № 2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к Порядку размещения сведений о доходах, расходах, об 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должности руководителей муниципальных учреждений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и членов их семей на официальных сайтах органов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и предоставления этих сведений общероссийским средствам массовой информации для опубликования</w:t>
      </w:r>
    </w:p>
    <w:p w:rsidR="008215CC" w:rsidRPr="008215CC" w:rsidRDefault="008215CC" w:rsidP="008215CC">
      <w:pPr>
        <w:spacing w:after="0" w:line="240" w:lineRule="auto"/>
        <w:ind w:left="5670"/>
        <w:jc w:val="both"/>
        <w:rPr>
          <w:rFonts w:ascii="Times New Roman" w:eastAsia="Calibri" w:hAnsi="Times New Roman" w:cs="Times New Roman"/>
          <w:i/>
          <w:sz w:val="24"/>
          <w:szCs w:val="24"/>
          <w:u w:val="single"/>
        </w:rPr>
      </w:pPr>
    </w:p>
    <w:p w:rsidR="008215CC" w:rsidRPr="008215CC" w:rsidRDefault="008215CC" w:rsidP="008215CC">
      <w:pPr>
        <w:spacing w:after="0" w:line="240" w:lineRule="auto"/>
        <w:ind w:left="467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ind w:left="4678"/>
        <w:jc w:val="both"/>
        <w:rPr>
          <w:rFonts w:ascii="Times New Roman" w:eastAsia="Calibri" w:hAnsi="Times New Roman" w:cs="Times New Roman"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Уведомления об отсутствии фактов совершения </w:t>
      </w:r>
    </w:p>
    <w:p w:rsidR="008215CC" w:rsidRPr="008215CC" w:rsidRDefault="008215CC" w:rsidP="008215C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в период с 1 января по 31 декабря 20__ года </w:t>
      </w:r>
    </w:p>
    <w:p w:rsidR="008215CC" w:rsidRPr="008215CC" w:rsidRDefault="008215CC" w:rsidP="008215C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сделок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цифровых финансовых активов, цифровой валюты, </w:t>
      </w:r>
      <w:proofErr w:type="gramEnd"/>
    </w:p>
    <w:p w:rsidR="008215CC" w:rsidRPr="008215CC" w:rsidRDefault="008215CC" w:rsidP="008215C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  <w:proofErr w:type="gramStart"/>
      <w:r w:rsidRPr="008215C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представлены</w:t>
      </w:r>
      <w:proofErr w:type="gramEnd"/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 депутатами Совета депутатов </w:t>
      </w:r>
    </w:p>
    <w:p w:rsidR="008215CC" w:rsidRPr="008215CC" w:rsidRDefault="008215CC" w:rsidP="008215C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</w:rPr>
      </w:pPr>
    </w:p>
    <w:tbl>
      <w:tblPr>
        <w:tblStyle w:val="13"/>
        <w:tblW w:w="3852" w:type="pct"/>
        <w:tblInd w:w="1418" w:type="dxa"/>
        <w:tblLook w:val="04A0" w:firstRow="1" w:lastRow="0" w:firstColumn="1" w:lastColumn="0" w:noHBand="0" w:noVBand="1"/>
      </w:tblPr>
      <w:tblGrid>
        <w:gridCol w:w="8246"/>
      </w:tblGrid>
      <w:tr w:rsidR="008215CC" w:rsidRPr="008215CC" w:rsidTr="00CA2078">
        <w:trPr>
          <w:trHeight w:val="268"/>
        </w:trPr>
        <w:tc>
          <w:tcPr>
            <w:tcW w:w="5000" w:type="pct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215CC" w:rsidRPr="008215CC" w:rsidRDefault="008215CC" w:rsidP="008215CC">
            <w:pPr>
              <w:widowControl w:val="0"/>
              <w:autoSpaceDE w:val="0"/>
              <w:autoSpaceDN w:val="0"/>
              <w:spacing w:after="160" w:line="259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                                                                                                                     </w:t>
            </w:r>
          </w:p>
        </w:tc>
      </w:tr>
    </w:tbl>
    <w:p w:rsidR="008215CC" w:rsidRPr="008215CC" w:rsidRDefault="008215CC" w:rsidP="008215CC">
      <w:pPr>
        <w:spacing w:after="0" w:line="240" w:lineRule="auto"/>
        <w:rPr>
          <w:rFonts w:ascii="Times New Roman" w:eastAsia="Calibri" w:hAnsi="Times New Roman" w:cs="Times New Roman"/>
          <w:i/>
          <w:sz w:val="24"/>
          <w:szCs w:val="24"/>
        </w:rPr>
      </w:pP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                              (наименование сельского поселения Новосибирской области), </w:t>
      </w:r>
    </w:p>
    <w:p w:rsidR="008215CC" w:rsidRPr="008215CC" w:rsidRDefault="008215CC" w:rsidP="008215CC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4"/>
          <w:szCs w:val="24"/>
          <w:vertAlign w:val="superscript"/>
        </w:rPr>
      </w:pPr>
      <w:proofErr w:type="gramStart"/>
      <w:r w:rsidRPr="008215CC">
        <w:rPr>
          <w:rFonts w:ascii="Times New Roman" w:eastAsia="Calibri" w:hAnsi="Times New Roman" w:cs="Times New Roman"/>
          <w:b/>
          <w:sz w:val="24"/>
          <w:szCs w:val="24"/>
        </w:rPr>
        <w:t>осуществляющими</w:t>
      </w:r>
      <w:proofErr w:type="gramEnd"/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 свои полномочия на непостоянной основе </w:t>
      </w:r>
      <w:r w:rsidRPr="008215CC">
        <w:rPr>
          <w:rFonts w:ascii="Times New Roman" w:eastAsia="Calibri" w:hAnsi="Times New Roman" w:cs="Times New Roman"/>
          <w:b/>
          <w:sz w:val="24"/>
          <w:szCs w:val="24"/>
          <w:vertAlign w:val="superscript"/>
        </w:rPr>
        <w:t>*</w:t>
      </w:r>
    </w:p>
    <w:p w:rsidR="008215CC" w:rsidRPr="008215CC" w:rsidRDefault="008215CC" w:rsidP="008215CC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8215CC" w:rsidRPr="008215CC" w:rsidRDefault="008215CC" w:rsidP="008215CC">
      <w:pPr>
        <w:autoSpaceDE w:val="0"/>
        <w:autoSpaceDN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tbl>
      <w:tblPr>
        <w:tblStyle w:val="13"/>
        <w:tblW w:w="0" w:type="auto"/>
        <w:tblInd w:w="1774" w:type="dxa"/>
        <w:tblLook w:val="04A0" w:firstRow="1" w:lastRow="0" w:firstColumn="1" w:lastColumn="0" w:noHBand="0" w:noVBand="1"/>
      </w:tblPr>
      <w:tblGrid>
        <w:gridCol w:w="567"/>
        <w:gridCol w:w="6078"/>
      </w:tblGrid>
      <w:tr w:rsidR="008215CC" w:rsidRPr="008215CC" w:rsidTr="00CA2078">
        <w:tc>
          <w:tcPr>
            <w:tcW w:w="567" w:type="dxa"/>
          </w:tcPr>
          <w:p w:rsidR="008215CC" w:rsidRPr="008215CC" w:rsidRDefault="008215CC" w:rsidP="008215CC">
            <w:pPr>
              <w:spacing w:after="160" w:line="259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6078" w:type="dxa"/>
          </w:tcPr>
          <w:p w:rsidR="008215CC" w:rsidRPr="008215CC" w:rsidRDefault="008215CC" w:rsidP="008215CC">
            <w:pPr>
              <w:autoSpaceDE w:val="0"/>
              <w:autoSpaceDN w:val="0"/>
              <w:spacing w:after="160" w:line="259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8215C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Фамилия, инициалы депутата </w:t>
            </w:r>
          </w:p>
        </w:tc>
      </w:tr>
      <w:tr w:rsidR="008215CC" w:rsidRPr="008215CC" w:rsidTr="00CA2078">
        <w:tc>
          <w:tcPr>
            <w:tcW w:w="567" w:type="dxa"/>
          </w:tcPr>
          <w:p w:rsidR="008215CC" w:rsidRPr="008215CC" w:rsidRDefault="008215CC" w:rsidP="008215CC">
            <w:pPr>
              <w:autoSpaceDE w:val="0"/>
              <w:autoSpaceDN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5CC">
              <w:rPr>
                <w:rFonts w:ascii="Times New Roman" w:eastAsia="Calibri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6078" w:type="dxa"/>
          </w:tcPr>
          <w:p w:rsidR="008215CC" w:rsidRPr="008215CC" w:rsidRDefault="008215CC" w:rsidP="008215CC">
            <w:pPr>
              <w:autoSpaceDE w:val="0"/>
              <w:autoSpaceDN w:val="0"/>
              <w:spacing w:after="160" w:line="259" w:lineRule="auto"/>
              <w:jc w:val="both"/>
              <w:rPr>
                <w:rFonts w:ascii="Times New Roman" w:eastAsia="Calibri" w:hAnsi="Times New Roman" w:cs="Times New Roman"/>
                <w:i/>
                <w:color w:val="808080"/>
                <w:sz w:val="24"/>
                <w:szCs w:val="24"/>
              </w:rPr>
            </w:pPr>
          </w:p>
        </w:tc>
      </w:tr>
      <w:tr w:rsidR="008215CC" w:rsidRPr="008215CC" w:rsidTr="00CA2078">
        <w:tc>
          <w:tcPr>
            <w:tcW w:w="567" w:type="dxa"/>
          </w:tcPr>
          <w:p w:rsidR="008215CC" w:rsidRPr="008215CC" w:rsidRDefault="008215CC" w:rsidP="008215CC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5CC">
              <w:rPr>
                <w:rFonts w:ascii="Times New Roman" w:eastAsia="Calibri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6078" w:type="dxa"/>
          </w:tcPr>
          <w:p w:rsidR="008215CC" w:rsidRPr="008215CC" w:rsidRDefault="008215CC" w:rsidP="008215CC">
            <w:pPr>
              <w:spacing w:after="160" w:line="259" w:lineRule="auto"/>
              <w:rPr>
                <w:rFonts w:ascii="Times New Roman" w:eastAsia="Calibri" w:hAnsi="Times New Roman" w:cs="Times New Roman"/>
                <w:i/>
                <w:color w:val="808080"/>
                <w:sz w:val="24"/>
                <w:szCs w:val="24"/>
              </w:rPr>
            </w:pPr>
            <w:r w:rsidRPr="008215CC">
              <w:rPr>
                <w:rFonts w:ascii="Times New Roman" w:eastAsia="Calibri" w:hAnsi="Times New Roman" w:cs="Times New Roman"/>
                <w:i/>
                <w:color w:val="808080"/>
                <w:sz w:val="24"/>
                <w:szCs w:val="24"/>
              </w:rPr>
              <w:t>.</w:t>
            </w:r>
          </w:p>
        </w:tc>
      </w:tr>
      <w:tr w:rsidR="008215CC" w:rsidRPr="008215CC" w:rsidTr="00CA2078">
        <w:tc>
          <w:tcPr>
            <w:tcW w:w="567" w:type="dxa"/>
          </w:tcPr>
          <w:p w:rsidR="008215CC" w:rsidRPr="008215CC" w:rsidRDefault="008215CC" w:rsidP="008215CC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5CC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6078" w:type="dxa"/>
          </w:tcPr>
          <w:p w:rsidR="008215CC" w:rsidRPr="008215CC" w:rsidRDefault="008215CC" w:rsidP="008215CC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8215CC" w:rsidRPr="008215CC" w:rsidTr="00CA2078">
        <w:tc>
          <w:tcPr>
            <w:tcW w:w="567" w:type="dxa"/>
          </w:tcPr>
          <w:p w:rsidR="008215CC" w:rsidRPr="008215CC" w:rsidRDefault="008215CC" w:rsidP="008215CC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8215CC">
              <w:rPr>
                <w:rFonts w:ascii="Times New Roman" w:eastAsia="Calibri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6078" w:type="dxa"/>
          </w:tcPr>
          <w:p w:rsidR="008215CC" w:rsidRPr="008215CC" w:rsidRDefault="008215CC" w:rsidP="008215CC">
            <w:pPr>
              <w:spacing w:after="160" w:line="259" w:lineRule="auto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8215CC" w:rsidRPr="008215CC" w:rsidRDefault="008215CC" w:rsidP="008215CC">
      <w:pPr>
        <w:spacing w:after="0" w:line="240" w:lineRule="auto"/>
        <w:ind w:left="-567" w:firstLine="425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</w:p>
    <w:p w:rsidR="008215CC" w:rsidRPr="008215CC" w:rsidRDefault="008215CC" w:rsidP="008215CC">
      <w:pPr>
        <w:spacing w:after="0" w:line="240" w:lineRule="auto"/>
        <w:ind w:left="-567" w:firstLine="425"/>
        <w:jc w:val="both"/>
        <w:rPr>
          <w:rFonts w:ascii="Times New Roman" w:eastAsia="Calibri" w:hAnsi="Times New Roman" w:cs="Times New Roman"/>
          <w:i/>
          <w:sz w:val="24"/>
          <w:szCs w:val="24"/>
        </w:rPr>
      </w:pPr>
      <w:r w:rsidRPr="008215CC">
        <w:rPr>
          <w:rFonts w:ascii="Times New Roman" w:eastAsia="Calibri" w:hAnsi="Times New Roman" w:cs="Times New Roman"/>
          <w:i/>
          <w:sz w:val="24"/>
          <w:szCs w:val="24"/>
        </w:rPr>
        <w:t>________________</w:t>
      </w:r>
    </w:p>
    <w:p w:rsidR="008215CC" w:rsidRPr="008215CC" w:rsidRDefault="008215CC" w:rsidP="008215CC">
      <w:pPr>
        <w:spacing w:after="0" w:line="240" w:lineRule="auto"/>
        <w:ind w:left="-284" w:firstLine="284"/>
        <w:contextualSpacing/>
        <w:jc w:val="both"/>
        <w:rPr>
          <w:rFonts w:ascii="Times New Roman" w:eastAsia="Calibri" w:hAnsi="Times New Roman" w:cs="Times New Roman"/>
          <w:b/>
          <w:sz w:val="24"/>
          <w:szCs w:val="24"/>
          <w:vertAlign w:val="superscript"/>
        </w:rPr>
      </w:pPr>
      <w:r w:rsidRPr="008215CC">
        <w:rPr>
          <w:rFonts w:ascii="Times New Roman" w:eastAsia="Calibri" w:hAnsi="Times New Roman" w:cs="Times New Roman"/>
          <w:b/>
          <w:sz w:val="24"/>
          <w:szCs w:val="24"/>
          <w:vertAlign w:val="superscript"/>
        </w:rPr>
        <w:t>* </w:t>
      </w:r>
      <w:r w:rsidRPr="008215CC">
        <w:rPr>
          <w:rFonts w:ascii="Times New Roman" w:eastAsia="Calibri" w:hAnsi="Times New Roman" w:cs="Times New Roman"/>
          <w:b/>
          <w:sz w:val="24"/>
          <w:szCs w:val="24"/>
        </w:rPr>
        <w:t>Примечание</w:t>
      </w:r>
    </w:p>
    <w:p w:rsidR="008215CC" w:rsidRPr="008215CC" w:rsidRDefault="008215CC" w:rsidP="008215CC">
      <w:pPr>
        <w:autoSpaceDE w:val="0"/>
        <w:autoSpaceDN w:val="0"/>
        <w:adjustRightInd w:val="0"/>
        <w:spacing w:after="0" w:line="240" w:lineRule="auto"/>
        <w:ind w:firstLine="142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i/>
          <w:sz w:val="24"/>
          <w:szCs w:val="24"/>
        </w:rPr>
        <w:t>На основании части 4.2 статьи 12.1 Федерального закона от 25.12.2008 № 273-ФЗ «О противодействии коррупции»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>абзаца второго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>части 4 статьи 2 Закона Новосибирской области от 10.11.2017 № 216-ОЗ «</w:t>
      </w:r>
      <w:r w:rsidRPr="008215CC">
        <w:rPr>
          <w:rFonts w:ascii="Times New Roman" w:eastAsia="Calibri" w:hAnsi="Times New Roman" w:cs="Times New Roman"/>
          <w:bCs/>
          <w:i/>
          <w:sz w:val="24"/>
          <w:szCs w:val="24"/>
        </w:rPr>
        <w:t>Об отдельных вопросах, связанных с соблюдением законодательства о противодействии коррупции гражданами, претендующими на замещение должности главы местной администрации по контракту, муниципальной должности, а также лицами, замещающими должность главы местной администрации по контракту, муниципальные должности</w:t>
      </w:r>
      <w:proofErr w:type="gramEnd"/>
      <w:r w:rsidRPr="008215CC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, </w:t>
      </w:r>
      <w:proofErr w:type="gramStart"/>
      <w:r w:rsidRPr="008215CC">
        <w:rPr>
          <w:rFonts w:ascii="Times New Roman" w:eastAsia="Calibri" w:hAnsi="Times New Roman" w:cs="Times New Roman"/>
          <w:bCs/>
          <w:i/>
          <w:sz w:val="24"/>
          <w:szCs w:val="24"/>
        </w:rPr>
        <w:t xml:space="preserve">и о внесении изменений в Закон Новосибирской области «О муниципальной службе в </w:t>
      </w:r>
      <w:r w:rsidRPr="008215CC">
        <w:rPr>
          <w:rFonts w:ascii="Times New Roman" w:eastAsia="Calibri" w:hAnsi="Times New Roman" w:cs="Times New Roman"/>
          <w:bCs/>
          <w:i/>
          <w:sz w:val="24"/>
          <w:szCs w:val="24"/>
        </w:rPr>
        <w:lastRenderedPageBreak/>
        <w:t>Новосибирской области</w:t>
      </w:r>
      <w:r w:rsidRPr="008215CC">
        <w:rPr>
          <w:rFonts w:ascii="Times New Roman" w:eastAsia="Calibri" w:hAnsi="Times New Roman" w:cs="Times New Roman"/>
          <w:sz w:val="24"/>
          <w:szCs w:val="24"/>
        </w:rPr>
        <w:t>»– депутат представительного органа сельского поселения, осуществляющий свои полномочия на непостоянной основе, не позднее окончания срока представления сведений о доходах представляет на бумажном носителе уведомление по форме согласно приложению к Закону № 216-ОЗ, в случае, если указанным депутатом, а также его супругой (супругом) и несовершеннолетним ребенком не совершались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в течение отчетного периода (с 1 января по 31 декабря) сделки, предусмотренные частью 1 статьи 3 Федерального закона от 03.12.2012 № 230-ФЗ «О 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>контроле за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соответствием расходов лиц, замещающих государственные должности, и иных лиц их доходам». </w:t>
      </w:r>
    </w:p>
    <w:p w:rsidR="008215CC" w:rsidRPr="008215CC" w:rsidRDefault="008215CC" w:rsidP="008215CC">
      <w:pPr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  <w:sectPr w:rsidR="008215CC" w:rsidRPr="008215CC" w:rsidSect="00D27DEE">
          <w:pgSz w:w="11906" w:h="16838" w:code="9"/>
          <w:pgMar w:top="1134" w:right="567" w:bottom="1134" w:left="851" w:header="709" w:footer="709" w:gutter="0"/>
          <w:cols w:space="708"/>
          <w:titlePg/>
          <w:docGrid w:linePitch="360"/>
        </w:sectPr>
      </w:pPr>
    </w:p>
    <w:p w:rsidR="008215CC" w:rsidRPr="008215CC" w:rsidRDefault="008215CC" w:rsidP="008215CC">
      <w:pPr>
        <w:spacing w:after="0" w:line="240" w:lineRule="auto"/>
        <w:ind w:left="6804"/>
        <w:contextualSpacing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gramStart"/>
      <w:r w:rsidRPr="008215CC">
        <w:rPr>
          <w:rFonts w:ascii="Times New Roman" w:eastAsia="Calibri" w:hAnsi="Times New Roman" w:cs="Times New Roman"/>
          <w:b/>
          <w:sz w:val="24"/>
          <w:szCs w:val="24"/>
        </w:rPr>
        <w:lastRenderedPageBreak/>
        <w:t>Приложение № 3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к Порядку размещения сведений о доходах, расходах, об имуществе и обязательствах имущественного характера лиц, замещающих муниципальные должности, должности муниципальной службы в органах местного самоуправления и муниципальных органах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области, должности руководителей муниципальных учреждений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>,</w:t>
      </w: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и членов их семей на официальных сайтах органов местного самоуправления Новороссийского сельсовета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Здвинского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района Новосибирской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области</w:t>
      </w:r>
      <w:r w:rsidRPr="008215CC">
        <w:rPr>
          <w:rFonts w:ascii="Times New Roman" w:eastAsia="Calibri" w:hAnsi="Times New Roman" w:cs="Times New Roman"/>
          <w:i/>
          <w:sz w:val="24"/>
          <w:szCs w:val="24"/>
        </w:rPr>
        <w:t xml:space="preserve"> </w:t>
      </w:r>
      <w:r w:rsidRPr="008215CC">
        <w:rPr>
          <w:rFonts w:ascii="Times New Roman" w:eastAsia="Calibri" w:hAnsi="Times New Roman" w:cs="Times New Roman"/>
          <w:sz w:val="24"/>
          <w:szCs w:val="24"/>
        </w:rPr>
        <w:t>и предоставления этих сведений общероссийским средствам массовой информации для опубликования</w:t>
      </w:r>
    </w:p>
    <w:p w:rsidR="008215CC" w:rsidRPr="008215CC" w:rsidRDefault="008215CC" w:rsidP="008215CC">
      <w:pPr>
        <w:spacing w:after="0" w:line="240" w:lineRule="auto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p w:rsidR="008215CC" w:rsidRPr="008215CC" w:rsidRDefault="008215CC" w:rsidP="008215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Сведения о доходах, об имуществе и обязательствах имущественного характера</w:t>
      </w:r>
      <w:r w:rsidRPr="00821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br/>
        <w:t>руководителей муниципальных учреждений</w:t>
      </w:r>
      <w:r w:rsidRPr="008215CC">
        <w:rPr>
          <w:rFonts w:ascii="Times New Roman" w:eastAsia="Calibri" w:hAnsi="Times New Roman" w:cs="Times New Roman"/>
          <w:b/>
          <w:sz w:val="24"/>
          <w:szCs w:val="24"/>
        </w:rPr>
        <w:t xml:space="preserve"> и членов их семей на официальных сайтах органов местного самоуправления (наименование муниципального образования) </w:t>
      </w:r>
      <w:r w:rsidRPr="008215CC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за период с 1 января по 31 декабря 20__ года</w:t>
      </w:r>
    </w:p>
    <w:p w:rsidR="008215CC" w:rsidRPr="008215CC" w:rsidRDefault="008215CC" w:rsidP="008215C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</w:p>
    <w:tbl>
      <w:tblPr>
        <w:tblW w:w="14458" w:type="dxa"/>
        <w:tblInd w:w="276" w:type="dxa"/>
        <w:tblLayout w:type="fixed"/>
        <w:tblCellMar>
          <w:left w:w="30" w:type="dxa"/>
          <w:right w:w="0" w:type="dxa"/>
        </w:tblCellMar>
        <w:tblLook w:val="04A0" w:firstRow="1" w:lastRow="0" w:firstColumn="1" w:lastColumn="0" w:noHBand="0" w:noVBand="1"/>
      </w:tblPr>
      <w:tblGrid>
        <w:gridCol w:w="531"/>
        <w:gridCol w:w="1535"/>
        <w:gridCol w:w="1134"/>
        <w:gridCol w:w="903"/>
        <w:gridCol w:w="1605"/>
        <w:gridCol w:w="992"/>
        <w:gridCol w:w="808"/>
        <w:gridCol w:w="893"/>
        <w:gridCol w:w="992"/>
        <w:gridCol w:w="753"/>
        <w:gridCol w:w="1524"/>
        <w:gridCol w:w="2788"/>
      </w:tblGrid>
      <w:tr w:rsidR="008215CC" w:rsidRPr="008215CC" w:rsidTr="00CA2078">
        <w:trPr>
          <w:trHeight w:val="1114"/>
        </w:trPr>
        <w:tc>
          <w:tcPr>
            <w:tcW w:w="531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№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proofErr w:type="gramStart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</w:t>
            </w:r>
            <w:proofErr w:type="gramEnd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/п</w:t>
            </w:r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Фамилия и инициалы лица, чьи сведения размещаются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1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Должность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Объекты недвижимости, находящиеся в собственности</w:t>
            </w:r>
          </w:p>
        </w:tc>
        <w:tc>
          <w:tcPr>
            <w:tcW w:w="2638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Объекты недвижимости, находящиеся в пользовании</w:t>
            </w:r>
          </w:p>
        </w:tc>
        <w:tc>
          <w:tcPr>
            <w:tcW w:w="152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Транспортные средства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br/>
              <w:t>(вид, марка)</w:t>
            </w:r>
          </w:p>
        </w:tc>
        <w:tc>
          <w:tcPr>
            <w:tcW w:w="2788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Декларированный годовой доход (руб.)</w:t>
            </w:r>
          </w:p>
        </w:tc>
      </w:tr>
      <w:tr w:rsidR="008215CC" w:rsidRPr="008215CC" w:rsidTr="00CA2078">
        <w:trPr>
          <w:trHeight w:val="1060"/>
        </w:trPr>
        <w:tc>
          <w:tcPr>
            <w:tcW w:w="531" w:type="dxa"/>
            <w:vMerge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объекта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160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площадь (</w:t>
            </w:r>
            <w:proofErr w:type="spellStart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</w:t>
            </w:r>
            <w:proofErr w:type="gramStart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808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страна расположения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89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вид объекта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3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площадь 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(</w:t>
            </w:r>
            <w:proofErr w:type="spellStart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кв</w:t>
            </w:r>
            <w:proofErr w:type="gramStart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.м</w:t>
            </w:r>
            <w:proofErr w:type="spellEnd"/>
            <w:proofErr w:type="gramEnd"/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75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страна расположения</w:t>
            </w:r>
          </w:p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&lt;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4</w:t>
            </w:r>
            <w:r w:rsidRPr="008215C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en-US" w:eastAsia="ru-RU"/>
              </w:rPr>
              <w:t>&gt;</w:t>
            </w:r>
          </w:p>
        </w:tc>
        <w:tc>
          <w:tcPr>
            <w:tcW w:w="152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  <w:tc>
          <w:tcPr>
            <w:tcW w:w="2788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53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2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Супруг (супруга)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  <w:tr w:rsidR="008215CC" w:rsidRPr="008215CC" w:rsidTr="00CA2078">
        <w:trPr>
          <w:trHeight w:val="284"/>
        </w:trPr>
        <w:tc>
          <w:tcPr>
            <w:tcW w:w="53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8215CC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Несовершеннолетний ребенок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7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215CC" w:rsidRPr="008215CC" w:rsidRDefault="008215CC" w:rsidP="008215CC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1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2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215CC" w:rsidRPr="008215CC" w:rsidRDefault="008215CC" w:rsidP="008215CC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</w:p>
        </w:tc>
      </w:tr>
    </w:tbl>
    <w:p w:rsidR="008215CC" w:rsidRPr="008215CC" w:rsidRDefault="008215CC" w:rsidP="008215C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&lt;1</w:t>
      </w:r>
      <w:proofErr w:type="gramStart"/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&gt; У</w:t>
      </w:r>
      <w:proofErr w:type="gramEnd"/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казывается только ФИО лица, замещающего </w:t>
      </w:r>
      <w:r w:rsidRPr="008215CC">
        <w:rPr>
          <w:rFonts w:ascii="Times New Roman" w:eastAsia="Calibri" w:hAnsi="Times New Roman" w:cs="Times New Roman"/>
          <w:sz w:val="24"/>
          <w:szCs w:val="24"/>
        </w:rPr>
        <w:t>муниципальную должность, муниципального служащего. ФИО супруги (супруга) и ФИО и пол несовершеннолетних детей не указываются.</w:t>
      </w:r>
    </w:p>
    <w:p w:rsidR="008215CC" w:rsidRPr="008215CC" w:rsidRDefault="008215CC" w:rsidP="008215C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&lt;2</w:t>
      </w:r>
      <w:proofErr w:type="gramStart"/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&gt; У</w:t>
      </w:r>
      <w:proofErr w:type="gramEnd"/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казывается наименование замещаемой/занимаемой должности руководителем муниципального учреждения (наименование муниципального образования). </w:t>
      </w:r>
    </w:p>
    <w:p w:rsidR="008215CC" w:rsidRPr="008215CC" w:rsidRDefault="008215CC" w:rsidP="008215CC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&lt;3&gt; Жилой дом, земельный участок, квартира и т.д.</w:t>
      </w:r>
    </w:p>
    <w:p w:rsidR="008215CC" w:rsidRDefault="008215CC" w:rsidP="00327B6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8215CC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&lt;4&gt; Россия или иная страна (государство).</w:t>
      </w:r>
    </w:p>
    <w:p w:rsidR="008215CC" w:rsidRDefault="008215CC" w:rsidP="00327B6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215CC" w:rsidRDefault="008215CC" w:rsidP="00327B6D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8215CC" w:rsidRPr="008215CC" w:rsidRDefault="008215CC" w:rsidP="008215C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Редактор: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Макаршанова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 Е.Н.</w:t>
      </w:r>
    </w:p>
    <w:p w:rsidR="008215CC" w:rsidRPr="008215CC" w:rsidRDefault="008215CC" w:rsidP="008215C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215CC">
        <w:rPr>
          <w:rFonts w:ascii="Times New Roman" w:eastAsia="Calibri" w:hAnsi="Times New Roman" w:cs="Times New Roman"/>
          <w:sz w:val="24"/>
          <w:szCs w:val="24"/>
        </w:rPr>
        <w:t>Телефон: 35-319</w:t>
      </w:r>
    </w:p>
    <w:p w:rsidR="008215CC" w:rsidRPr="008215CC" w:rsidRDefault="008215CC" w:rsidP="008215C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с</w:t>
      </w:r>
      <w:proofErr w:type="gramStart"/>
      <w:r w:rsidRPr="008215CC">
        <w:rPr>
          <w:rFonts w:ascii="Times New Roman" w:eastAsia="Calibri" w:hAnsi="Times New Roman" w:cs="Times New Roman"/>
          <w:sz w:val="24"/>
          <w:szCs w:val="24"/>
        </w:rPr>
        <w:t>.Н</w:t>
      </w:r>
      <w:proofErr w:type="gramEnd"/>
      <w:r w:rsidRPr="008215CC">
        <w:rPr>
          <w:rFonts w:ascii="Times New Roman" w:eastAsia="Calibri" w:hAnsi="Times New Roman" w:cs="Times New Roman"/>
          <w:sz w:val="24"/>
          <w:szCs w:val="24"/>
        </w:rPr>
        <w:t>овороссийское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 xml:space="preserve">, </w:t>
      </w:r>
      <w:proofErr w:type="spellStart"/>
      <w:r w:rsidRPr="008215CC">
        <w:rPr>
          <w:rFonts w:ascii="Times New Roman" w:eastAsia="Calibri" w:hAnsi="Times New Roman" w:cs="Times New Roman"/>
          <w:sz w:val="24"/>
          <w:szCs w:val="24"/>
        </w:rPr>
        <w:t>ул.Центральная</w:t>
      </w:r>
      <w:proofErr w:type="spellEnd"/>
      <w:r w:rsidRPr="008215CC">
        <w:rPr>
          <w:rFonts w:ascii="Times New Roman" w:eastAsia="Calibri" w:hAnsi="Times New Roman" w:cs="Times New Roman"/>
          <w:sz w:val="24"/>
          <w:szCs w:val="24"/>
        </w:rPr>
        <w:t>, 18</w:t>
      </w:r>
    </w:p>
    <w:p w:rsidR="008215CC" w:rsidRDefault="008215CC" w:rsidP="00327B6D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  <w:sectPr w:rsidR="008215CC" w:rsidSect="008215CC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327B6D" w:rsidRPr="008215CC" w:rsidRDefault="00327B6D" w:rsidP="008215CC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</w:p>
    <w:sectPr w:rsidR="00327B6D" w:rsidRPr="008215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704C5" w:rsidRDefault="003704C5" w:rsidP="003704C5">
      <w:pPr>
        <w:spacing w:after="0" w:line="240" w:lineRule="auto"/>
      </w:pPr>
      <w:r>
        <w:separator/>
      </w:r>
    </w:p>
  </w:endnote>
  <w:endnote w:type="continuationSeparator" w:id="0">
    <w:p w:rsidR="003704C5" w:rsidRDefault="003704C5" w:rsidP="003704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704C5" w:rsidRDefault="003704C5" w:rsidP="003704C5">
      <w:pPr>
        <w:spacing w:after="0" w:line="240" w:lineRule="auto"/>
      </w:pPr>
      <w:r>
        <w:separator/>
      </w:r>
    </w:p>
  </w:footnote>
  <w:footnote w:type="continuationSeparator" w:id="0">
    <w:p w:rsidR="003704C5" w:rsidRDefault="003704C5" w:rsidP="003704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59785852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</w:rPr>
    </w:sdtEndPr>
    <w:sdtContent>
      <w:p w:rsidR="008215CC" w:rsidRPr="0005177F" w:rsidRDefault="008215CC">
        <w:pPr>
          <w:pStyle w:val="12"/>
          <w:jc w:val="center"/>
          <w:rPr>
            <w:rFonts w:ascii="Times New Roman" w:hAnsi="Times New Roman" w:cs="Times New Roman"/>
          </w:rPr>
        </w:pPr>
        <w:r w:rsidRPr="0005177F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05177F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2144BE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05177F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8215CC" w:rsidRDefault="008215CC">
    <w:pPr>
      <w:pStyle w:val="12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1F1617D4"/>
    <w:lvl w:ilvl="0">
      <w:numFmt w:val="bullet"/>
      <w:lvlText w:val="*"/>
      <w:lvlJc w:val="left"/>
    </w:lvl>
  </w:abstractNum>
  <w:abstractNum w:abstractNumId="1">
    <w:nsid w:val="04526FD7"/>
    <w:multiLevelType w:val="singleLevel"/>
    <w:tmpl w:val="ACD85610"/>
    <w:lvl w:ilvl="0">
      <w:start w:val="1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2">
    <w:nsid w:val="0DDA195D"/>
    <w:multiLevelType w:val="hybridMultilevel"/>
    <w:tmpl w:val="21564C0A"/>
    <w:lvl w:ilvl="0" w:tplc="934423F2">
      <w:start w:val="1"/>
      <w:numFmt w:val="decimal"/>
      <w:lvlText w:val="%1)"/>
      <w:lvlJc w:val="left"/>
      <w:pPr>
        <w:tabs>
          <w:tab w:val="num" w:pos="644"/>
        </w:tabs>
        <w:ind w:left="644" w:hanging="360"/>
      </w:pPr>
      <w:rPr>
        <w:rFonts w:ascii="Times New Roman" w:eastAsia="Times New Roman" w:hAnsi="Times New Roman" w:cs="Times New Roman"/>
      </w:rPr>
    </w:lvl>
    <w:lvl w:ilvl="1" w:tplc="FC863B1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208264BE"/>
    <w:multiLevelType w:val="singleLevel"/>
    <w:tmpl w:val="4636F4B0"/>
    <w:lvl w:ilvl="0">
      <w:start w:val="8"/>
      <w:numFmt w:val="decimal"/>
      <w:lvlText w:val="4.%1."/>
      <w:legacy w:legacy="1" w:legacySpace="0" w:legacyIndent="432"/>
      <w:lvlJc w:val="left"/>
      <w:rPr>
        <w:rFonts w:ascii="Times New Roman" w:hAnsi="Times New Roman" w:cs="Times New Roman" w:hint="default"/>
      </w:rPr>
    </w:lvl>
  </w:abstractNum>
  <w:abstractNum w:abstractNumId="4">
    <w:nsid w:val="24DF414D"/>
    <w:multiLevelType w:val="singleLevel"/>
    <w:tmpl w:val="DA86D67E"/>
    <w:lvl w:ilvl="0">
      <w:start w:val="10"/>
      <w:numFmt w:val="decimal"/>
      <w:lvlText w:val="%1)"/>
      <w:legacy w:legacy="1" w:legacySpace="0" w:legacyIndent="384"/>
      <w:lvlJc w:val="left"/>
      <w:rPr>
        <w:rFonts w:ascii="Times New Roman" w:hAnsi="Times New Roman" w:cs="Times New Roman" w:hint="default"/>
      </w:rPr>
    </w:lvl>
  </w:abstractNum>
  <w:abstractNum w:abstractNumId="5">
    <w:nsid w:val="286553AD"/>
    <w:multiLevelType w:val="singleLevel"/>
    <w:tmpl w:val="A31869D4"/>
    <w:lvl w:ilvl="0">
      <w:start w:val="3"/>
      <w:numFmt w:val="decimal"/>
      <w:lvlText w:val="6.%1."/>
      <w:legacy w:legacy="1" w:legacySpace="0" w:legacyIndent="408"/>
      <w:lvlJc w:val="left"/>
      <w:rPr>
        <w:rFonts w:ascii="Times New Roman" w:hAnsi="Times New Roman" w:cs="Times New Roman" w:hint="default"/>
      </w:rPr>
    </w:lvl>
  </w:abstractNum>
  <w:abstractNum w:abstractNumId="6">
    <w:nsid w:val="294E45C4"/>
    <w:multiLevelType w:val="hybridMultilevel"/>
    <w:tmpl w:val="1E96B20A"/>
    <w:lvl w:ilvl="0" w:tplc="04190011">
      <w:start w:val="7"/>
      <w:numFmt w:val="decimal"/>
      <w:lvlText w:val="%1)"/>
      <w:lvlJc w:val="left"/>
      <w:pPr>
        <w:ind w:left="1068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301427F6"/>
    <w:multiLevelType w:val="singleLevel"/>
    <w:tmpl w:val="9FFE7EA6"/>
    <w:lvl w:ilvl="0">
      <w:start w:val="3"/>
      <w:numFmt w:val="decimal"/>
      <w:lvlText w:val="3.%1."/>
      <w:legacy w:legacy="1" w:legacySpace="0" w:legacyIndent="418"/>
      <w:lvlJc w:val="left"/>
      <w:rPr>
        <w:rFonts w:ascii="Times New Roman" w:hAnsi="Times New Roman" w:cs="Times New Roman" w:hint="default"/>
      </w:rPr>
    </w:lvl>
  </w:abstractNum>
  <w:abstractNum w:abstractNumId="8">
    <w:nsid w:val="315B1FCA"/>
    <w:multiLevelType w:val="singleLevel"/>
    <w:tmpl w:val="6D745D66"/>
    <w:lvl w:ilvl="0">
      <w:start w:val="6"/>
      <w:numFmt w:val="decimal"/>
      <w:lvlText w:val="4.%1."/>
      <w:legacy w:legacy="1" w:legacySpace="0" w:legacyIndent="403"/>
      <w:lvlJc w:val="left"/>
      <w:rPr>
        <w:rFonts w:ascii="Times New Roman" w:hAnsi="Times New Roman" w:cs="Times New Roman" w:hint="default"/>
      </w:rPr>
    </w:lvl>
  </w:abstractNum>
  <w:abstractNum w:abstractNumId="9">
    <w:nsid w:val="35CF0AC5"/>
    <w:multiLevelType w:val="multilevel"/>
    <w:tmpl w:val="8D2A2068"/>
    <w:lvl w:ilvl="0">
      <w:start w:val="4"/>
      <w:numFmt w:val="decimal"/>
      <w:lvlText w:val="%1."/>
      <w:lvlJc w:val="left"/>
      <w:pPr>
        <w:ind w:left="576" w:hanging="576"/>
      </w:pPr>
      <w:rPr>
        <w:rFonts w:hint="default"/>
      </w:rPr>
    </w:lvl>
    <w:lvl w:ilvl="1">
      <w:start w:val="10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10">
    <w:nsid w:val="3F254062"/>
    <w:multiLevelType w:val="singleLevel"/>
    <w:tmpl w:val="6B0E545E"/>
    <w:lvl w:ilvl="0">
      <w:start w:val="5"/>
      <w:numFmt w:val="decimal"/>
      <w:lvlText w:val="3.%1."/>
      <w:legacy w:legacy="1" w:legacySpace="0" w:legacyIndent="393"/>
      <w:lvlJc w:val="left"/>
      <w:rPr>
        <w:rFonts w:ascii="Times New Roman" w:hAnsi="Times New Roman" w:cs="Times New Roman" w:hint="default"/>
      </w:rPr>
    </w:lvl>
  </w:abstractNum>
  <w:abstractNum w:abstractNumId="11">
    <w:nsid w:val="416A3EC1"/>
    <w:multiLevelType w:val="singleLevel"/>
    <w:tmpl w:val="37923514"/>
    <w:lvl w:ilvl="0">
      <w:start w:val="2"/>
      <w:numFmt w:val="decimal"/>
      <w:lvlText w:val="5.%1."/>
      <w:legacy w:legacy="1" w:legacySpace="0" w:legacyIndent="413"/>
      <w:lvlJc w:val="left"/>
      <w:rPr>
        <w:rFonts w:ascii="Times New Roman" w:hAnsi="Times New Roman" w:cs="Times New Roman" w:hint="default"/>
        <w:i w:val="0"/>
      </w:rPr>
    </w:lvl>
  </w:abstractNum>
  <w:abstractNum w:abstractNumId="12">
    <w:nsid w:val="564A1200"/>
    <w:multiLevelType w:val="hybridMultilevel"/>
    <w:tmpl w:val="48E29490"/>
    <w:lvl w:ilvl="0" w:tplc="25FA663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59D518B1"/>
    <w:multiLevelType w:val="singleLevel"/>
    <w:tmpl w:val="09EE5E6A"/>
    <w:lvl w:ilvl="0">
      <w:start w:val="1"/>
      <w:numFmt w:val="decimal"/>
      <w:lvlText w:val="7.%1."/>
      <w:legacy w:legacy="1" w:legacySpace="0" w:legacyIndent="398"/>
      <w:lvlJc w:val="left"/>
      <w:rPr>
        <w:rFonts w:ascii="Times New Roman" w:hAnsi="Times New Roman" w:cs="Times New Roman" w:hint="default"/>
      </w:rPr>
    </w:lvl>
  </w:abstractNum>
  <w:abstractNum w:abstractNumId="14">
    <w:nsid w:val="6D367138"/>
    <w:multiLevelType w:val="hybridMultilevel"/>
    <w:tmpl w:val="631EE78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5">
    <w:nsid w:val="6EA61D4A"/>
    <w:multiLevelType w:val="singleLevel"/>
    <w:tmpl w:val="D3B8C4E2"/>
    <w:lvl w:ilvl="0">
      <w:start w:val="6"/>
      <w:numFmt w:val="decimal"/>
      <w:lvlText w:val="%1)"/>
      <w:legacy w:legacy="1" w:legacySpace="0" w:legacyIndent="274"/>
      <w:lvlJc w:val="left"/>
      <w:rPr>
        <w:rFonts w:ascii="Times New Roman" w:hAnsi="Times New Roman" w:cs="Times New Roman" w:hint="default"/>
      </w:rPr>
    </w:lvl>
  </w:abstractNum>
  <w:num w:numId="1">
    <w:abstractNumId w:val="2"/>
  </w:num>
  <w:num w:numId="2">
    <w:abstractNumId w:val="14"/>
  </w:num>
  <w:num w:numId="3">
    <w:abstractNumId w:val="12"/>
  </w:num>
  <w:num w:numId="4">
    <w:abstractNumId w:val="15"/>
  </w:num>
  <w:num w:numId="5">
    <w:abstractNumId w:val="15"/>
    <w:lvlOverride w:ilvl="0">
      <w:lvl w:ilvl="0">
        <w:start w:val="6"/>
        <w:numFmt w:val="decimal"/>
        <w:lvlText w:val="%1)"/>
        <w:legacy w:legacy="1" w:legacySpace="0" w:legacyIndent="273"/>
        <w:lvlJc w:val="left"/>
        <w:rPr>
          <w:rFonts w:ascii="Times New Roman" w:hAnsi="Times New Roman" w:cs="Times New Roman" w:hint="default"/>
        </w:rPr>
      </w:lvl>
    </w:lvlOverride>
  </w:num>
  <w:num w:numId="6">
    <w:abstractNumId w:val="4"/>
  </w:num>
  <w:num w:numId="7">
    <w:abstractNumId w:val="7"/>
  </w:num>
  <w:num w:numId="8">
    <w:abstractNumId w:val="6"/>
  </w:num>
  <w:num w:numId="9">
    <w:abstractNumId w:val="10"/>
  </w:num>
  <w:num w:numId="10">
    <w:abstractNumId w:val="1"/>
  </w:num>
  <w:num w:numId="11">
    <w:abstractNumId w:val="0"/>
    <w:lvlOverride w:ilvl="0">
      <w:lvl w:ilvl="0">
        <w:start w:val="65535"/>
        <w:numFmt w:val="bullet"/>
        <w:lvlText w:val="•"/>
        <w:legacy w:legacy="1" w:legacySpace="0" w:legacyIndent="226"/>
        <w:lvlJc w:val="left"/>
        <w:rPr>
          <w:rFonts w:ascii="Times New Roman" w:hAnsi="Times New Roman" w:cs="Times New Roman" w:hint="default"/>
        </w:rPr>
      </w:lvl>
    </w:lvlOverride>
  </w:num>
  <w:num w:numId="12">
    <w:abstractNumId w:val="8"/>
  </w:num>
  <w:num w:numId="13">
    <w:abstractNumId w:val="3"/>
  </w:num>
  <w:num w:numId="14">
    <w:abstractNumId w:val="0"/>
    <w:lvlOverride w:ilvl="0">
      <w:lvl w:ilvl="0">
        <w:start w:val="65535"/>
        <w:numFmt w:val="bullet"/>
        <w:lvlText w:val="•"/>
        <w:legacy w:legacy="1" w:legacySpace="0" w:legacyIndent="216"/>
        <w:lvlJc w:val="left"/>
        <w:rPr>
          <w:rFonts w:ascii="Times New Roman" w:hAnsi="Times New Roman" w:cs="Times New Roman" w:hint="default"/>
        </w:rPr>
      </w:lvl>
    </w:lvlOverride>
  </w:num>
  <w:num w:numId="15">
    <w:abstractNumId w:val="11"/>
  </w:num>
  <w:num w:numId="16">
    <w:abstractNumId w:val="5"/>
  </w:num>
  <w:num w:numId="17">
    <w:abstractNumId w:val="0"/>
    <w:lvlOverride w:ilvl="0">
      <w:lvl w:ilvl="0">
        <w:start w:val="65535"/>
        <w:numFmt w:val="bullet"/>
        <w:lvlText w:val="•"/>
        <w:legacy w:legacy="1" w:legacySpace="0" w:legacyIndent="221"/>
        <w:lvlJc w:val="left"/>
        <w:rPr>
          <w:rFonts w:ascii="Times New Roman" w:hAnsi="Times New Roman" w:cs="Times New Roman" w:hint="default"/>
        </w:rPr>
      </w:lvl>
    </w:lvlOverride>
  </w:num>
  <w:num w:numId="18">
    <w:abstractNumId w:val="13"/>
  </w:num>
  <w:num w:numId="1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3D8F"/>
    <w:rsid w:val="00013D8F"/>
    <w:rsid w:val="001E35D5"/>
    <w:rsid w:val="002144BE"/>
    <w:rsid w:val="00327B6D"/>
    <w:rsid w:val="003704C5"/>
    <w:rsid w:val="005D00F5"/>
    <w:rsid w:val="008215CC"/>
    <w:rsid w:val="00E651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704C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3704C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3704C5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3704C5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3704C5"/>
  </w:style>
  <w:style w:type="paragraph" w:styleId="a3">
    <w:name w:val="Body Text"/>
    <w:basedOn w:val="a"/>
    <w:link w:val="a4"/>
    <w:rsid w:val="003704C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3704C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semiHidden/>
    <w:rsid w:val="003704C5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semiHidden/>
    <w:rsid w:val="003704C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3704C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704C5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3704C5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3">
    <w:name w:val="Pa3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8">
    <w:name w:val="Pa18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0">
    <w:name w:val="Pa10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semiHidden/>
    <w:unhideWhenUsed/>
    <w:rsid w:val="003704C5"/>
    <w:rPr>
      <w:vertAlign w:val="superscript"/>
    </w:rPr>
  </w:style>
  <w:style w:type="character" w:styleId="ab">
    <w:name w:val="annotation reference"/>
    <w:basedOn w:val="a0"/>
    <w:semiHidden/>
    <w:unhideWhenUsed/>
    <w:rsid w:val="003704C5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semiHidden/>
    <w:unhideWhenUsed/>
    <w:rsid w:val="003704C5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3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3704C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Верхний колонтитул1"/>
    <w:basedOn w:val="a"/>
    <w:next w:val="af1"/>
    <w:link w:val="af2"/>
    <w:uiPriority w:val="99"/>
    <w:unhideWhenUsed/>
    <w:rsid w:val="008215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12"/>
    <w:uiPriority w:val="99"/>
    <w:rsid w:val="008215CC"/>
  </w:style>
  <w:style w:type="table" w:customStyle="1" w:styleId="13">
    <w:name w:val="Сетка таблицы1"/>
    <w:basedOn w:val="a1"/>
    <w:next w:val="a7"/>
    <w:uiPriority w:val="59"/>
    <w:rsid w:val="008215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14"/>
    <w:uiPriority w:val="99"/>
    <w:semiHidden/>
    <w:unhideWhenUsed/>
    <w:rsid w:val="008215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4">
    <w:name w:val="Верхний колонтитул Знак1"/>
    <w:basedOn w:val="a0"/>
    <w:link w:val="af1"/>
    <w:uiPriority w:val="99"/>
    <w:semiHidden/>
    <w:rsid w:val="008215C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annotation text" w:uiPriority="0"/>
    <w:lsdException w:name="caption" w:uiPriority="35" w:qFormat="1"/>
    <w:lsdException w:name="footnote reference" w:uiPriority="0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3704C5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3">
    <w:name w:val="heading 3"/>
    <w:basedOn w:val="a"/>
    <w:next w:val="a"/>
    <w:link w:val="30"/>
    <w:qFormat/>
    <w:rsid w:val="003704C5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styleId="4">
    <w:name w:val="heading 4"/>
    <w:basedOn w:val="a"/>
    <w:next w:val="a"/>
    <w:link w:val="40"/>
    <w:semiHidden/>
    <w:unhideWhenUsed/>
    <w:qFormat/>
    <w:rsid w:val="003704C5"/>
    <w:pPr>
      <w:keepNext/>
      <w:spacing w:before="240" w:after="60" w:line="240" w:lineRule="auto"/>
      <w:outlineLvl w:val="3"/>
    </w:pPr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rsid w:val="003704C5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40">
    <w:name w:val="Заголовок 4 Знак"/>
    <w:basedOn w:val="a0"/>
    <w:link w:val="4"/>
    <w:semiHidden/>
    <w:rsid w:val="003704C5"/>
    <w:rPr>
      <w:rFonts w:ascii="Calibri" w:eastAsia="Times New Roman" w:hAnsi="Calibri" w:cs="Times New Roman"/>
      <w:b/>
      <w:bCs/>
      <w:sz w:val="28"/>
      <w:szCs w:val="28"/>
      <w:lang w:val="x-none" w:eastAsia="x-none"/>
    </w:rPr>
  </w:style>
  <w:style w:type="numbering" w:customStyle="1" w:styleId="11">
    <w:name w:val="Нет списка1"/>
    <w:next w:val="a2"/>
    <w:uiPriority w:val="99"/>
    <w:semiHidden/>
    <w:unhideWhenUsed/>
    <w:rsid w:val="003704C5"/>
  </w:style>
  <w:style w:type="paragraph" w:styleId="a3">
    <w:name w:val="Body Text"/>
    <w:basedOn w:val="a"/>
    <w:link w:val="a4"/>
    <w:rsid w:val="003704C5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a4">
    <w:name w:val="Основной текст Знак"/>
    <w:basedOn w:val="a0"/>
    <w:link w:val="a3"/>
    <w:rsid w:val="003704C5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semiHidden/>
    <w:rsid w:val="003704C5"/>
    <w:pPr>
      <w:spacing w:after="0" w:line="240" w:lineRule="auto"/>
    </w:pPr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a6">
    <w:name w:val="Текст выноски Знак"/>
    <w:basedOn w:val="a0"/>
    <w:link w:val="a5"/>
    <w:semiHidden/>
    <w:rsid w:val="003704C5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Normal">
    <w:name w:val="ConsNormal"/>
    <w:rsid w:val="003704C5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rsid w:val="003704C5"/>
    <w:pPr>
      <w:widowControl w:val="0"/>
      <w:snapToGrid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2">
    <w:name w:val="Body Text 2"/>
    <w:basedOn w:val="a"/>
    <w:link w:val="20"/>
    <w:rsid w:val="003704C5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table" w:styleId="a7">
    <w:name w:val="Table Grid"/>
    <w:basedOn w:val="a1"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3">
    <w:name w:val="Pa3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8">
    <w:name w:val="Pa18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0">
    <w:name w:val="Pa10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4">
    <w:name w:val="Pa14"/>
    <w:basedOn w:val="a"/>
    <w:next w:val="a"/>
    <w:uiPriority w:val="99"/>
    <w:rsid w:val="003704C5"/>
    <w:pPr>
      <w:autoSpaceDE w:val="0"/>
      <w:autoSpaceDN w:val="0"/>
      <w:adjustRightInd w:val="0"/>
      <w:spacing w:after="0" w:line="22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16">
    <w:name w:val="Pa16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customStyle="1" w:styleId="Pa20">
    <w:name w:val="Pa20"/>
    <w:basedOn w:val="a"/>
    <w:next w:val="a"/>
    <w:uiPriority w:val="99"/>
    <w:rsid w:val="003704C5"/>
    <w:pPr>
      <w:autoSpaceDE w:val="0"/>
      <w:autoSpaceDN w:val="0"/>
      <w:adjustRightInd w:val="0"/>
      <w:spacing w:after="0" w:line="181" w:lineRule="atLeast"/>
    </w:pPr>
    <w:rPr>
      <w:rFonts w:ascii="OctavaC" w:eastAsia="Times New Roman" w:hAnsi="OctavaC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9">
    <w:name w:val="Текст сноски Знак"/>
    <w:basedOn w:val="a0"/>
    <w:link w:val="a8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semiHidden/>
    <w:unhideWhenUsed/>
    <w:rsid w:val="003704C5"/>
    <w:rPr>
      <w:vertAlign w:val="superscript"/>
    </w:rPr>
  </w:style>
  <w:style w:type="character" w:styleId="ab">
    <w:name w:val="annotation reference"/>
    <w:basedOn w:val="a0"/>
    <w:semiHidden/>
    <w:unhideWhenUsed/>
    <w:rsid w:val="003704C5"/>
    <w:rPr>
      <w:sz w:val="16"/>
      <w:szCs w:val="16"/>
    </w:rPr>
  </w:style>
  <w:style w:type="paragraph" w:styleId="ac">
    <w:name w:val="annotation text"/>
    <w:basedOn w:val="a"/>
    <w:link w:val="ad"/>
    <w:semiHidden/>
    <w:unhideWhenUsed/>
    <w:rsid w:val="003704C5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Текст примечания Знак"/>
    <w:basedOn w:val="a0"/>
    <w:link w:val="ac"/>
    <w:semiHidden/>
    <w:rsid w:val="003704C5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annotation subject"/>
    <w:basedOn w:val="ac"/>
    <w:next w:val="ac"/>
    <w:link w:val="af"/>
    <w:semiHidden/>
    <w:unhideWhenUsed/>
    <w:rsid w:val="003704C5"/>
    <w:rPr>
      <w:b/>
      <w:bCs/>
    </w:rPr>
  </w:style>
  <w:style w:type="character" w:customStyle="1" w:styleId="af">
    <w:name w:val="Тема примечания Знак"/>
    <w:basedOn w:val="ad"/>
    <w:link w:val="ae"/>
    <w:semiHidden/>
    <w:rsid w:val="003704C5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0">
    <w:name w:val="List Paragraph"/>
    <w:basedOn w:val="a"/>
    <w:uiPriority w:val="34"/>
    <w:qFormat/>
    <w:rsid w:val="003704C5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2">
    <w:name w:val="Верхний колонтитул1"/>
    <w:basedOn w:val="a"/>
    <w:next w:val="af1"/>
    <w:link w:val="af2"/>
    <w:uiPriority w:val="99"/>
    <w:unhideWhenUsed/>
    <w:rsid w:val="008215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2">
    <w:name w:val="Верхний колонтитул Знак"/>
    <w:basedOn w:val="a0"/>
    <w:link w:val="12"/>
    <w:uiPriority w:val="99"/>
    <w:rsid w:val="008215CC"/>
  </w:style>
  <w:style w:type="table" w:customStyle="1" w:styleId="13">
    <w:name w:val="Сетка таблицы1"/>
    <w:basedOn w:val="a1"/>
    <w:next w:val="a7"/>
    <w:uiPriority w:val="59"/>
    <w:rsid w:val="008215C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1">
    <w:name w:val="header"/>
    <w:basedOn w:val="a"/>
    <w:link w:val="14"/>
    <w:uiPriority w:val="99"/>
    <w:semiHidden/>
    <w:unhideWhenUsed/>
    <w:rsid w:val="008215C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14">
    <w:name w:val="Верхний колонтитул Знак1"/>
    <w:basedOn w:val="a0"/>
    <w:link w:val="af1"/>
    <w:uiPriority w:val="99"/>
    <w:semiHidden/>
    <w:rsid w:val="008215C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13</Pages>
  <Words>3727</Words>
  <Characters>21250</Characters>
  <Application>Microsoft Office Word</Application>
  <DocSecurity>0</DocSecurity>
  <Lines>177</Lines>
  <Paragraphs>49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24928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5</cp:revision>
  <cp:lastPrinted>2022-09-16T08:40:00Z</cp:lastPrinted>
  <dcterms:created xsi:type="dcterms:W3CDTF">2022-07-11T01:49:00Z</dcterms:created>
  <dcterms:modified xsi:type="dcterms:W3CDTF">2022-09-16T08:47:00Z</dcterms:modified>
</cp:coreProperties>
</file>