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351D74" w:rsidRPr="00351D74">
        <w:rPr>
          <w:rFonts w:ascii="Times New Roman" w:eastAsia="Times New Roman" w:hAnsi="Times New Roman" w:cs="Times New Roman"/>
          <w:b/>
          <w:lang w:eastAsia="ru-RU"/>
        </w:rPr>
        <w:t>1</w:t>
      </w:r>
      <w:r w:rsidR="00870BED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70BED">
        <w:rPr>
          <w:rFonts w:ascii="Times New Roman" w:eastAsia="Times New Roman" w:hAnsi="Times New Roman" w:cs="Times New Roman"/>
          <w:lang w:eastAsia="ru-RU"/>
        </w:rPr>
        <w:t>23.03</w:t>
      </w:r>
      <w:r w:rsidR="00402C49" w:rsidRPr="00351D74">
        <w:rPr>
          <w:rFonts w:ascii="Times New Roman" w:eastAsia="Times New Roman" w:hAnsi="Times New Roman" w:cs="Times New Roman"/>
          <w:lang w:eastAsia="ru-RU"/>
        </w:rPr>
        <w:t>.2020</w:t>
      </w:r>
      <w:r w:rsidRPr="00351D7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870BED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9602C" w:rsidRPr="00351D74" w:rsidRDefault="00F9602C" w:rsidP="00F9602C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/>
        </w:rPr>
      </w:pP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t>АДМИНИСТРАЦИЯ</w:t>
      </w: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br/>
        <w:t>НОВОРОССИЙСКОГО СЕЛЬСОВЕТА</w:t>
      </w:r>
    </w:p>
    <w:p w:rsidR="00F9602C" w:rsidRPr="00351D74" w:rsidRDefault="00F9602C" w:rsidP="00F9602C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ru-RU"/>
        </w:rPr>
      </w:pP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t>ЗДВИНСКОГО РАЙОНА НОВОСИБИРСКОЙ ОБЛАСТИ</w:t>
      </w:r>
    </w:p>
    <w:p w:rsidR="00F9602C" w:rsidRPr="00351D74" w:rsidRDefault="00F9602C" w:rsidP="00402C49">
      <w:pPr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lang w:eastAsia="ru-RU"/>
        </w:rPr>
      </w:pPr>
    </w:p>
    <w:p w:rsidR="00870BED" w:rsidRPr="00870BED" w:rsidRDefault="00F9602C" w:rsidP="0087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74">
        <w:rPr>
          <w:rFonts w:ascii="Times New Roman" w:eastAsia="Lucida Sans Unicode" w:hAnsi="Times New Roman" w:cs="Times New Roman"/>
          <w:b/>
          <w:bCs/>
          <w:lang w:eastAsia="ru-RU"/>
        </w:rPr>
        <w:t xml:space="preserve"> </w:t>
      </w:r>
      <w:r w:rsidR="00870BED" w:rsidRPr="0087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70BED" w:rsidRPr="00870BED" w:rsidRDefault="00870BED" w:rsidP="0087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BED" w:rsidRPr="00870BED" w:rsidRDefault="00870BED" w:rsidP="0087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20.03.2020 № 11-па</w:t>
      </w:r>
    </w:p>
    <w:p w:rsidR="00870BED" w:rsidRPr="00870BED" w:rsidRDefault="00870BED" w:rsidP="00870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BED" w:rsidRPr="00870BED" w:rsidRDefault="00870BED" w:rsidP="00870B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24.10.2016 № 50-па </w:t>
      </w: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0BE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0BED" w:rsidRPr="00870BED" w:rsidRDefault="00870BED" w:rsidP="00870B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0BED" w:rsidRPr="00870BED" w:rsidRDefault="00870BED" w:rsidP="00870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Новороссийского сельсовета </w:t>
      </w:r>
      <w:proofErr w:type="spellStart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870BED" w:rsidRPr="00870BED" w:rsidRDefault="00870BED" w:rsidP="00870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870BED" w:rsidRPr="00870BED" w:rsidRDefault="00870BED" w:rsidP="00870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постановление администрации новороссийского сельсовета </w:t>
      </w:r>
      <w:proofErr w:type="spellStart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24.10.2016 № 50-па </w:t>
      </w: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0BE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</w:t>
      </w: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870BED" w:rsidRPr="00870BED" w:rsidRDefault="00870BED" w:rsidP="00870BED">
      <w:pPr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BED">
        <w:rPr>
          <w:rFonts w:ascii="Times New Roman" w:eastAsia="Calibri" w:hAnsi="Times New Roman" w:cs="Times New Roman"/>
          <w:sz w:val="24"/>
          <w:szCs w:val="24"/>
        </w:rPr>
        <w:t>Пункт  2.4.1 изложить в следующей редакции: 2.4.1.  Общий срок принятия решения о предоставлении муниципальной услуги составляет не более чем 8 дней со дня  поступления заявления</w:t>
      </w:r>
      <w:proofErr w:type="gramStart"/>
      <w:r w:rsidRPr="00870BED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870BED" w:rsidRPr="00870BED" w:rsidRDefault="00870BED" w:rsidP="00870BED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BED">
        <w:rPr>
          <w:rFonts w:ascii="Times New Roman" w:eastAsia="Calibri" w:hAnsi="Times New Roman" w:cs="Times New Roman"/>
          <w:sz w:val="24"/>
          <w:szCs w:val="24"/>
        </w:rPr>
        <w:t>Пункт 3.4.5 изложить в следующей редакции: Максимальный срок выполнения административного действия – 2   дня.</w:t>
      </w:r>
    </w:p>
    <w:p w:rsidR="00870BED" w:rsidRPr="00870BED" w:rsidRDefault="00870BED" w:rsidP="00870BED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BED">
        <w:rPr>
          <w:rFonts w:ascii="Times New Roman" w:eastAsia="Calibri" w:hAnsi="Times New Roman" w:cs="Times New Roman"/>
          <w:sz w:val="24"/>
          <w:szCs w:val="24"/>
        </w:rPr>
        <w:t>Пункт 3.5.6 изложить в следующей редакции:  Максимальный срок выполнения административного действия – 4  дня.</w:t>
      </w:r>
    </w:p>
    <w:p w:rsidR="00870BED" w:rsidRPr="00870BED" w:rsidRDefault="00870BED" w:rsidP="00870BED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«Вестник Новороссийского сельсовета» и разместить на официальном сайте администрации </w:t>
      </w:r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Новороссийского сельсовета </w:t>
      </w:r>
      <w:proofErr w:type="spellStart"/>
      <w:r w:rsidRPr="0087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</w:t>
      </w:r>
    </w:p>
    <w:p w:rsidR="00870BED" w:rsidRPr="00870BED" w:rsidRDefault="00870BED" w:rsidP="0087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BED" w:rsidRPr="00870BED" w:rsidRDefault="00870BED" w:rsidP="00870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BED" w:rsidRPr="00870BED" w:rsidRDefault="00870BED" w:rsidP="00870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AA3B1C" w:rsidRPr="00870BED" w:rsidRDefault="00870BED" w:rsidP="00870B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</w:t>
      </w:r>
      <w:proofErr w:type="spellStart"/>
      <w:r w:rsidRPr="00870BED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  <w:r w:rsidR="00F9602C" w:rsidRPr="00870BED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02C49" w:rsidRPr="00351D74" w:rsidRDefault="00402C49">
      <w:pPr>
        <w:rPr>
          <w:rFonts w:ascii="Times New Roman" w:hAnsi="Times New Roman" w:cs="Times New Roman"/>
        </w:rPr>
      </w:pPr>
    </w:p>
    <w:p w:rsidR="00402C49" w:rsidRPr="00351D74" w:rsidRDefault="00402C49">
      <w:pPr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  <w:bookmarkStart w:id="0" w:name="_GoBack"/>
      <w:bookmarkEnd w:id="0"/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870BED"/>
    <w:rsid w:val="00AA3B1C"/>
    <w:rsid w:val="00B22F82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2020-03-27T02:44:00Z</cp:lastPrinted>
  <dcterms:created xsi:type="dcterms:W3CDTF">2020-02-18T09:22:00Z</dcterms:created>
  <dcterms:modified xsi:type="dcterms:W3CDTF">2020-03-27T02:45:00Z</dcterms:modified>
</cp:coreProperties>
</file>