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</w:t>
      </w:r>
      <w:r w:rsidR="008A63F9">
        <w:rPr>
          <w:rFonts w:ascii="Times New Roman" w:eastAsia="Times New Roman" w:hAnsi="Times New Roman" w:cs="Times New Roman"/>
          <w:b/>
        </w:rPr>
        <w:t>8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8A63F9">
        <w:rPr>
          <w:rFonts w:ascii="Times New Roman" w:eastAsia="Times New Roman" w:hAnsi="Times New Roman" w:cs="Times New Roman"/>
        </w:rPr>
        <w:t>23.05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8A63F9">
        <w:rPr>
          <w:rFonts w:ascii="Times New Roman" w:eastAsia="Times New Roman" w:hAnsi="Times New Roman" w:cs="Times New Roman"/>
        </w:rPr>
        <w:t>вторник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 ОБЛАСТИ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F9">
        <w:rPr>
          <w:rFonts w:ascii="Times New Roman" w:hAnsi="Times New Roman" w:cs="Times New Roman"/>
          <w:sz w:val="24"/>
          <w:szCs w:val="24"/>
        </w:rPr>
        <w:t>от 22.05.2023 № 25-па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63F9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Новороссийского сельсовета </w:t>
      </w:r>
      <w:proofErr w:type="spellStart"/>
      <w:r w:rsidRPr="008A63F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A63F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30.03.2022 № 24-па «</w:t>
      </w:r>
      <w:r w:rsidRPr="008A63F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8A63F9" w:rsidRPr="008A63F9" w:rsidRDefault="008A63F9" w:rsidP="008A63F9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3F9" w:rsidRPr="008A63F9" w:rsidRDefault="008A63F9" w:rsidP="008A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3F9">
        <w:rPr>
          <w:rFonts w:ascii="Times New Roman" w:hAnsi="Times New Roman" w:cs="Times New Roman"/>
          <w:bCs/>
          <w:sz w:val="24"/>
          <w:szCs w:val="24"/>
        </w:rPr>
        <w:t xml:space="preserve">            Руководствуясь Федеральным законом Российской Федерации от 27.07.2010г. № 210-ФЗ «Об организации предоставления государственных и муниципальных услуг», в соответствии с требованиями Федерального закона Российской Федерации от 06.10.2003г. № 131-ФЗ «Об общих принципах организации местного самоуправления в Российской Федерации», </w:t>
      </w:r>
      <w:r w:rsidRPr="008A63F9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</w:t>
      </w:r>
    </w:p>
    <w:p w:rsidR="008A63F9" w:rsidRPr="008A63F9" w:rsidRDefault="008A63F9" w:rsidP="008A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3F9">
        <w:rPr>
          <w:rFonts w:ascii="Times New Roman" w:eastAsia="Times New Roman" w:hAnsi="Times New Roman" w:cs="Times New Roman"/>
          <w:color w:val="1A1A1A"/>
          <w:sz w:val="24"/>
          <w:szCs w:val="24"/>
        </w:rPr>
        <w:t>исключения пробелов правового регулирования и упорядочения перечня</w:t>
      </w:r>
    </w:p>
    <w:p w:rsidR="008A63F9" w:rsidRPr="008A63F9" w:rsidRDefault="008A63F9" w:rsidP="008A63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8A63F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услуг, предоставляемых органом местного самоуправления,</w:t>
      </w:r>
    </w:p>
    <w:p w:rsidR="008A63F9" w:rsidRPr="008A63F9" w:rsidRDefault="008A63F9" w:rsidP="008A6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3F9">
        <w:rPr>
          <w:rFonts w:ascii="Times New Roman" w:hAnsi="Times New Roman" w:cs="Times New Roman"/>
          <w:bCs/>
          <w:sz w:val="24"/>
          <w:szCs w:val="24"/>
        </w:rPr>
        <w:t xml:space="preserve">администрация Новороссийского сельсовета </w:t>
      </w:r>
      <w:proofErr w:type="spellStart"/>
      <w:r w:rsidRPr="008A63F9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8A63F9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8A63F9" w:rsidRPr="008A63F9" w:rsidRDefault="008A63F9" w:rsidP="008A6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A63F9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8A63F9">
        <w:rPr>
          <w:rFonts w:ascii="Times New Roman" w:hAnsi="Times New Roman" w:cs="Times New Roman"/>
          <w:bCs/>
          <w:sz w:val="24"/>
          <w:szCs w:val="24"/>
        </w:rPr>
        <w:t xml:space="preserve"> о с т а </w:t>
      </w:r>
      <w:proofErr w:type="spellStart"/>
      <w:r w:rsidRPr="008A63F9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8A63F9">
        <w:rPr>
          <w:rFonts w:ascii="Times New Roman" w:hAnsi="Times New Roman" w:cs="Times New Roman"/>
          <w:bCs/>
          <w:sz w:val="24"/>
          <w:szCs w:val="24"/>
        </w:rPr>
        <w:t xml:space="preserve"> о в л я е т:</w:t>
      </w:r>
    </w:p>
    <w:p w:rsidR="008A63F9" w:rsidRPr="008A63F9" w:rsidRDefault="008A63F9" w:rsidP="008A6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3F9" w:rsidRPr="008A63F9" w:rsidRDefault="008A63F9" w:rsidP="008A63F9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3F9">
        <w:rPr>
          <w:rFonts w:ascii="Times New Roman" w:hAnsi="Times New Roman" w:cs="Times New Roman"/>
          <w:bCs/>
          <w:sz w:val="24"/>
          <w:szCs w:val="24"/>
        </w:rPr>
        <w:t xml:space="preserve">1. Признать утратившим силу постановление администрации Новороссийского сельсовета </w:t>
      </w:r>
      <w:proofErr w:type="spellStart"/>
      <w:r w:rsidRPr="008A63F9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8A63F9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30.03.2022 № 24-па «</w:t>
      </w:r>
      <w:r w:rsidRPr="008A63F9">
        <w:rPr>
          <w:rFonts w:ascii="Times New Roman" w:hAnsi="Times New Roman" w:cs="Times New Roman"/>
          <w:sz w:val="24"/>
          <w:szCs w:val="24"/>
        </w:rPr>
        <w:t>«</w:t>
      </w:r>
      <w:r w:rsidRPr="008A63F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домом».</w:t>
      </w:r>
    </w:p>
    <w:p w:rsidR="008A63F9" w:rsidRPr="008A63F9" w:rsidRDefault="008A63F9" w:rsidP="008A63F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F9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8A63F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A63F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8A63F9" w:rsidRPr="008A63F9" w:rsidRDefault="008A63F9" w:rsidP="008A63F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63F9">
        <w:rPr>
          <w:rFonts w:ascii="Times New Roman" w:hAnsi="Times New Roman" w:cs="Times New Roman"/>
          <w:sz w:val="24"/>
          <w:szCs w:val="24"/>
        </w:rPr>
        <w:t xml:space="preserve">Глава Новороссийского сельсовета </w:t>
      </w:r>
    </w:p>
    <w:p w:rsidR="008A63F9" w:rsidRPr="008A63F9" w:rsidRDefault="008A63F9" w:rsidP="008A63F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3F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A63F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8A63F9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8A63F9" w:rsidRPr="008A63F9" w:rsidRDefault="008A63F9" w:rsidP="008A6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3F9" w:rsidRPr="008A63F9" w:rsidRDefault="008A63F9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3F7FCB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658A0"/>
    <w:rsid w:val="0019622C"/>
    <w:rsid w:val="002662D7"/>
    <w:rsid w:val="003F7FCB"/>
    <w:rsid w:val="00606689"/>
    <w:rsid w:val="00625468"/>
    <w:rsid w:val="00661E9F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Company>diakov.net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2023-05-22T03:08:00Z</cp:lastPrinted>
  <dcterms:created xsi:type="dcterms:W3CDTF">2023-04-28T08:36:00Z</dcterms:created>
  <dcterms:modified xsi:type="dcterms:W3CDTF">2023-05-22T03:09:00Z</dcterms:modified>
</cp:coreProperties>
</file>