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004C90">
        <w:rPr>
          <w:rFonts w:ascii="Times New Roman" w:eastAsia="Times New Roman" w:hAnsi="Times New Roman" w:cs="Times New Roman"/>
          <w:b/>
        </w:rPr>
        <w:t>19а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004C90">
        <w:rPr>
          <w:rFonts w:ascii="Times New Roman" w:eastAsia="Times New Roman" w:hAnsi="Times New Roman" w:cs="Times New Roman"/>
        </w:rPr>
        <w:t>01.06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004C90">
        <w:rPr>
          <w:rFonts w:ascii="Times New Roman" w:eastAsia="Times New Roman" w:hAnsi="Times New Roman" w:cs="Times New Roman"/>
        </w:rPr>
        <w:t>четверг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F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 ОБЛАСТИ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7524">
        <w:rPr>
          <w:rFonts w:ascii="Times New Roman" w:hAnsi="Times New Roman" w:cs="Times New Roman"/>
          <w:b/>
        </w:rPr>
        <w:t>ПОСТАНОВЛЕНИЕ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от 28.07.2023 года  № 38-па</w:t>
      </w:r>
    </w:p>
    <w:p w:rsidR="00897524" w:rsidRPr="00897524" w:rsidRDefault="00897524" w:rsidP="00897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524" w:rsidRPr="00897524" w:rsidRDefault="00897524" w:rsidP="00897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Об утверждении кодекса этики и служебного поведения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руководителей муниципальных учреждений и предприятий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897524">
        <w:rPr>
          <w:rFonts w:ascii="Times New Roman" w:hAnsi="Times New Roman" w:cs="Times New Roman"/>
          <w:iCs/>
        </w:rPr>
        <w:t xml:space="preserve">Новороссийского сельсовета </w:t>
      </w:r>
      <w:proofErr w:type="spellStart"/>
      <w:r w:rsidRPr="00897524">
        <w:rPr>
          <w:rFonts w:ascii="Times New Roman" w:hAnsi="Times New Roman" w:cs="Times New Roman"/>
          <w:iCs/>
        </w:rPr>
        <w:t>Здвинского</w:t>
      </w:r>
      <w:proofErr w:type="spellEnd"/>
      <w:r w:rsidRPr="00897524">
        <w:rPr>
          <w:rFonts w:ascii="Times New Roman" w:hAnsi="Times New Roman" w:cs="Times New Roman"/>
          <w:iCs/>
        </w:rPr>
        <w:t xml:space="preserve"> района Новосибирской области</w:t>
      </w:r>
    </w:p>
    <w:p w:rsidR="00897524" w:rsidRPr="00897524" w:rsidRDefault="00897524" w:rsidP="00897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524" w:rsidRPr="00897524" w:rsidRDefault="00897524" w:rsidP="008975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В соответствии со статьей 13.3 Федерального закона от 25.12.2008 № 273-ФЗ «О противодействии коррупции», Уставом сельского поселения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области, </w:t>
      </w:r>
    </w:p>
    <w:p w:rsidR="00897524" w:rsidRPr="00897524" w:rsidRDefault="00897524" w:rsidP="008975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97524">
        <w:rPr>
          <w:rFonts w:ascii="Times New Roman" w:hAnsi="Times New Roman" w:cs="Times New Roman"/>
        </w:rPr>
        <w:t>п</w:t>
      </w:r>
      <w:proofErr w:type="spellEnd"/>
      <w:proofErr w:type="gramEnd"/>
      <w:r w:rsidRPr="00897524">
        <w:rPr>
          <w:rFonts w:ascii="Times New Roman" w:hAnsi="Times New Roman" w:cs="Times New Roman"/>
        </w:rPr>
        <w:t xml:space="preserve"> о с т а </w:t>
      </w:r>
      <w:proofErr w:type="spellStart"/>
      <w:r w:rsidRPr="00897524">
        <w:rPr>
          <w:rFonts w:ascii="Times New Roman" w:hAnsi="Times New Roman" w:cs="Times New Roman"/>
        </w:rPr>
        <w:t>н</w:t>
      </w:r>
      <w:proofErr w:type="spellEnd"/>
      <w:r w:rsidRPr="00897524">
        <w:rPr>
          <w:rFonts w:ascii="Times New Roman" w:hAnsi="Times New Roman" w:cs="Times New Roman"/>
        </w:rPr>
        <w:t xml:space="preserve"> о в л я е т:</w:t>
      </w:r>
    </w:p>
    <w:p w:rsidR="00897524" w:rsidRPr="00897524" w:rsidRDefault="00897524" w:rsidP="008975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1. Утвердить прилагаемый Кодекс этики и служебного поведения руководителей муниципальных учреждений и предприятий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 (далее – Кодекс).</w:t>
      </w:r>
    </w:p>
    <w:p w:rsidR="00897524" w:rsidRPr="00897524" w:rsidRDefault="00897524" w:rsidP="008975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2. Кадровому подразделению администрации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области:</w:t>
      </w:r>
    </w:p>
    <w:p w:rsidR="00897524" w:rsidRPr="00897524" w:rsidRDefault="00897524" w:rsidP="008975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осуществляет функции и полномочия учредителя;</w:t>
      </w:r>
    </w:p>
    <w:p w:rsidR="00897524" w:rsidRPr="00897524" w:rsidRDefault="00897524" w:rsidP="008975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2) внести изменения в трудовые договоры с руководителями муниципальных учреждений и предприятий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области, в отношении которых администрация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осуществляет функции и полномочия учредителя, в части дополнения обязанностью по соблюдению Кодекса.</w:t>
      </w:r>
    </w:p>
    <w:p w:rsidR="00897524" w:rsidRPr="00897524" w:rsidRDefault="00897524" w:rsidP="0089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3. Опубликовать настоящее постановление в газете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в информационно-телекоммуникационной сети «Интернет».</w:t>
      </w:r>
    </w:p>
    <w:p w:rsidR="00897524" w:rsidRPr="00897524" w:rsidRDefault="00897524" w:rsidP="00897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897524">
        <w:rPr>
          <w:rFonts w:ascii="Times New Roman" w:hAnsi="Times New Roman" w:cs="Times New Roman"/>
          <w:color w:val="000000"/>
        </w:rPr>
        <w:t>4. </w:t>
      </w:r>
      <w:proofErr w:type="gramStart"/>
      <w:r w:rsidRPr="00897524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897524">
        <w:rPr>
          <w:rFonts w:ascii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897524" w:rsidRPr="00897524" w:rsidRDefault="00897524" w:rsidP="008975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5. Постановление вступает в силу со дня опубликования.</w:t>
      </w:r>
    </w:p>
    <w:p w:rsidR="00897524" w:rsidRPr="00897524" w:rsidRDefault="00897524" w:rsidP="008975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7524" w:rsidRPr="00897524" w:rsidRDefault="00897524" w:rsidP="008975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</w:rPr>
      </w:pPr>
    </w:p>
    <w:p w:rsidR="00897524" w:rsidRPr="00897524" w:rsidRDefault="00897524" w:rsidP="00897524">
      <w:pPr>
        <w:pStyle w:val="western"/>
        <w:spacing w:before="0" w:beforeAutospacing="0" w:after="0"/>
        <w:jc w:val="both"/>
        <w:rPr>
          <w:sz w:val="22"/>
          <w:szCs w:val="22"/>
        </w:rPr>
      </w:pPr>
      <w:r w:rsidRPr="00897524">
        <w:rPr>
          <w:sz w:val="22"/>
          <w:szCs w:val="22"/>
        </w:rPr>
        <w:t>Глава Новороссийского сельсовета</w:t>
      </w:r>
    </w:p>
    <w:p w:rsidR="00897524" w:rsidRPr="00897524" w:rsidRDefault="00897524" w:rsidP="00897524">
      <w:pPr>
        <w:pStyle w:val="western"/>
        <w:spacing w:before="0" w:beforeAutospacing="0" w:after="0"/>
        <w:jc w:val="both"/>
        <w:rPr>
          <w:sz w:val="22"/>
          <w:szCs w:val="22"/>
        </w:rPr>
      </w:pPr>
      <w:proofErr w:type="spellStart"/>
      <w:r w:rsidRPr="00897524">
        <w:rPr>
          <w:sz w:val="22"/>
          <w:szCs w:val="22"/>
        </w:rPr>
        <w:t>Здвинского</w:t>
      </w:r>
      <w:proofErr w:type="spellEnd"/>
      <w:r w:rsidRPr="00897524">
        <w:rPr>
          <w:sz w:val="22"/>
          <w:szCs w:val="22"/>
        </w:rPr>
        <w:t xml:space="preserve"> района Новосибирской области                                </w:t>
      </w:r>
      <w:proofErr w:type="spellStart"/>
      <w:r w:rsidRPr="00897524">
        <w:rPr>
          <w:sz w:val="22"/>
          <w:szCs w:val="22"/>
        </w:rPr>
        <w:t>О.А.Бабинцев</w:t>
      </w:r>
      <w:proofErr w:type="spellEnd"/>
    </w:p>
    <w:p w:rsidR="00897524" w:rsidRPr="00897524" w:rsidRDefault="00897524" w:rsidP="00897524">
      <w:pPr>
        <w:spacing w:after="0" w:line="240" w:lineRule="auto"/>
        <w:rPr>
          <w:rFonts w:ascii="Times New Roman" w:eastAsia="Calibri" w:hAnsi="Times New Roman" w:cs="Times New Roman"/>
        </w:rPr>
      </w:pPr>
    </w:p>
    <w:p w:rsidR="00897524" w:rsidRDefault="00897524" w:rsidP="008975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</w:rPr>
      </w:pPr>
    </w:p>
    <w:p w:rsidR="00897524" w:rsidRDefault="00897524" w:rsidP="008975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</w:rPr>
      </w:pPr>
    </w:p>
    <w:p w:rsidR="00897524" w:rsidRDefault="00897524" w:rsidP="008975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</w:rPr>
      </w:pPr>
    </w:p>
    <w:p w:rsidR="00897524" w:rsidRDefault="00897524" w:rsidP="00897524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</w:rPr>
      </w:pPr>
    </w:p>
    <w:p w:rsidR="00897524" w:rsidRPr="00897524" w:rsidRDefault="00897524" w:rsidP="0089752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897524">
        <w:rPr>
          <w:rFonts w:ascii="Times New Roman" w:eastAsia="Calibri" w:hAnsi="Times New Roman" w:cs="Times New Roman"/>
        </w:rPr>
        <w:lastRenderedPageBreak/>
        <w:t>УТВЕРЖДЕН</w:t>
      </w:r>
    </w:p>
    <w:p w:rsidR="00897524" w:rsidRPr="00897524" w:rsidRDefault="00897524" w:rsidP="00897524">
      <w:pPr>
        <w:tabs>
          <w:tab w:val="left" w:pos="3263"/>
        </w:tabs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постановлением администрации</w:t>
      </w:r>
    </w:p>
    <w:p w:rsidR="00897524" w:rsidRPr="00897524" w:rsidRDefault="00897524" w:rsidP="00897524">
      <w:pPr>
        <w:tabs>
          <w:tab w:val="left" w:pos="3263"/>
        </w:tabs>
        <w:spacing w:after="0" w:line="240" w:lineRule="auto"/>
        <w:ind w:left="5670"/>
        <w:jc w:val="center"/>
        <w:rPr>
          <w:rFonts w:ascii="Times New Roman" w:hAnsi="Times New Roman" w:cs="Times New Roman"/>
          <w:iCs/>
        </w:rPr>
      </w:pPr>
      <w:r w:rsidRPr="00897524">
        <w:rPr>
          <w:rFonts w:ascii="Times New Roman" w:hAnsi="Times New Roman" w:cs="Times New Roman"/>
          <w:iCs/>
        </w:rPr>
        <w:t xml:space="preserve">Новороссийского сельсовета </w:t>
      </w:r>
      <w:proofErr w:type="spellStart"/>
      <w:r w:rsidRPr="00897524">
        <w:rPr>
          <w:rFonts w:ascii="Times New Roman" w:hAnsi="Times New Roman" w:cs="Times New Roman"/>
          <w:iCs/>
        </w:rPr>
        <w:t>Здвинского</w:t>
      </w:r>
      <w:proofErr w:type="spellEnd"/>
      <w:r w:rsidRPr="00897524">
        <w:rPr>
          <w:rFonts w:ascii="Times New Roman" w:hAnsi="Times New Roman" w:cs="Times New Roman"/>
          <w:iCs/>
        </w:rPr>
        <w:t xml:space="preserve"> района Новосибирской области от 28.07.2023 № 38-па</w:t>
      </w:r>
    </w:p>
    <w:p w:rsidR="00897524" w:rsidRPr="00897524" w:rsidRDefault="00897524" w:rsidP="00897524">
      <w:pPr>
        <w:tabs>
          <w:tab w:val="left" w:pos="326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Кодекс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этики и служебного поведения руководителей муниципальных 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учреждений и предприятий</w:t>
      </w:r>
      <w:r w:rsidRPr="00897524">
        <w:rPr>
          <w:rFonts w:ascii="Times New Roman" w:hAnsi="Times New Roman" w:cs="Times New Roman"/>
          <w:b/>
        </w:rPr>
        <w:t xml:space="preserve"> </w:t>
      </w:r>
      <w:r w:rsidRPr="00897524">
        <w:rPr>
          <w:rFonts w:ascii="Times New Roman" w:hAnsi="Times New Roman" w:cs="Times New Roman"/>
        </w:rPr>
        <w:t xml:space="preserve">Новороссийского сельсовета 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</w:t>
      </w:r>
    </w:p>
    <w:p w:rsidR="00897524" w:rsidRPr="00897524" w:rsidRDefault="00897524" w:rsidP="008975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97524" w:rsidRPr="00897524" w:rsidRDefault="00897524" w:rsidP="008975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97524">
        <w:rPr>
          <w:rFonts w:ascii="Times New Roman" w:hAnsi="Times New Roman" w:cs="Times New Roman"/>
          <w:b/>
          <w:sz w:val="22"/>
          <w:szCs w:val="22"/>
        </w:rPr>
        <w:t>1. Общие положения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1.1. Настоящий Кодекс этики и служебного поведения руководителей муниципальных учреждений и предприятий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(далее – Руководитель).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1.3. Кодекс призван повысить эффективность выполнения Руководителем своих трудовых обязанностей.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highlight w:val="yellow"/>
        </w:rPr>
      </w:pPr>
      <w:r w:rsidRPr="00897524">
        <w:rPr>
          <w:rFonts w:ascii="Times New Roman" w:hAnsi="Times New Roman" w:cs="Times New Roman"/>
          <w:b/>
          <w:spacing w:val="-9"/>
        </w:rPr>
        <w:t>2. Основные принципы и правила служебного поведения Руководителя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 (далее – законы и иные нормативные правовые акты).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2.2. Руководитель, осознавая ответственность перед государством, обществом и гражданами, призван: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исполнять трудовые обязанности добросовестно и на высоком профессиональном уровне;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осуществлять свою деятельность в пределах предоставленных полномочий;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соблюдать нормы служебной, профессиональной этики и правила делового поведения;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lastRenderedPageBreak/>
        <w:t xml:space="preserve"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97524">
        <w:rPr>
          <w:rFonts w:ascii="Times New Roman" w:hAnsi="Times New Roman" w:cs="Times New Roman"/>
        </w:rPr>
        <w:t>конфессий</w:t>
      </w:r>
      <w:proofErr w:type="spellEnd"/>
      <w:r w:rsidRPr="00897524">
        <w:rPr>
          <w:rFonts w:ascii="Times New Roman" w:hAnsi="Times New Roman" w:cs="Times New Roman"/>
        </w:rPr>
        <w:t>, способствовать межнациональному и межконфессиональному согласию;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области, муниципальных учреждений и предприятий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области, их руководителей, если это не входит в трудовые обязанности;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 xml:space="preserve"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постоянно совершенствовать свои профессиональные знания и навыки.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2.3. Руководитель по отношению к своим работникам должен: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своим личным поведением подавать пример честности, беспристрастности и справедливости.</w:t>
      </w:r>
    </w:p>
    <w:p w:rsidR="00897524" w:rsidRPr="00897524" w:rsidRDefault="00897524" w:rsidP="00897524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highlight w:val="yellow"/>
        </w:rPr>
      </w:pPr>
      <w:r w:rsidRPr="00897524">
        <w:rPr>
          <w:rFonts w:ascii="Times New Roman" w:hAnsi="Times New Roman" w:cs="Times New Roman"/>
          <w:b/>
          <w:spacing w:val="-9"/>
        </w:rPr>
        <w:t xml:space="preserve">3. Стандарты </w:t>
      </w:r>
      <w:proofErr w:type="spellStart"/>
      <w:r w:rsidRPr="00897524">
        <w:rPr>
          <w:rFonts w:ascii="Times New Roman" w:hAnsi="Times New Roman" w:cs="Times New Roman"/>
          <w:b/>
          <w:spacing w:val="-9"/>
        </w:rPr>
        <w:t>антикоррупционного</w:t>
      </w:r>
      <w:proofErr w:type="spellEnd"/>
      <w:r w:rsidRPr="00897524">
        <w:rPr>
          <w:rFonts w:ascii="Times New Roman" w:hAnsi="Times New Roman" w:cs="Times New Roman"/>
          <w:b/>
          <w:spacing w:val="-9"/>
        </w:rPr>
        <w:t xml:space="preserve"> поведения Руководителя 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3.1. Руководитель обязан: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 xml:space="preserve"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Новороссийского сельсовета </w:t>
      </w:r>
      <w:proofErr w:type="spellStart"/>
      <w:r w:rsidRPr="00897524">
        <w:rPr>
          <w:rFonts w:ascii="Times New Roman" w:hAnsi="Times New Roman" w:cs="Times New Roman"/>
        </w:rPr>
        <w:t>Здвинского</w:t>
      </w:r>
      <w:proofErr w:type="spellEnd"/>
      <w:r w:rsidRPr="00897524">
        <w:rPr>
          <w:rFonts w:ascii="Times New Roman" w:hAnsi="Times New Roman" w:cs="Times New Roman"/>
        </w:rPr>
        <w:t xml:space="preserve"> района Новосибирской области;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3.3. Руководитель призван: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принимать меры по предотвращению и урегулированию конфликта интересов своих подчиненных;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принимать меры по предупреждению коррупции среди своих подчиненных;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897524" w:rsidRPr="00897524" w:rsidRDefault="00897524" w:rsidP="008975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highlight w:val="yellow"/>
        </w:rPr>
      </w:pPr>
      <w:r w:rsidRPr="00897524">
        <w:rPr>
          <w:rFonts w:ascii="Times New Roman" w:hAnsi="Times New Roman" w:cs="Times New Roman"/>
          <w:b/>
          <w:caps/>
        </w:rPr>
        <w:t>4. </w:t>
      </w:r>
      <w:r w:rsidRPr="00897524">
        <w:rPr>
          <w:rFonts w:ascii="Times New Roman" w:hAnsi="Times New Roman" w:cs="Times New Roman"/>
          <w:b/>
        </w:rPr>
        <w:t>Этические правила служебного поведения Руководителя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lastRenderedPageBreak/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 xml:space="preserve">4.2. В служебном поведении Руководитель воздерживается </w:t>
      </w:r>
      <w:proofErr w:type="gramStart"/>
      <w:r w:rsidRPr="00897524">
        <w:rPr>
          <w:rFonts w:ascii="Times New Roman" w:hAnsi="Times New Roman" w:cs="Times New Roman"/>
        </w:rPr>
        <w:t>от</w:t>
      </w:r>
      <w:proofErr w:type="gramEnd"/>
      <w:r w:rsidRPr="00897524">
        <w:rPr>
          <w:rFonts w:ascii="Times New Roman" w:hAnsi="Times New Roman" w:cs="Times New Roman"/>
        </w:rPr>
        <w:t>: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97524">
        <w:rPr>
          <w:rFonts w:ascii="Times New Roman" w:hAnsi="Times New Roman" w:cs="Times New Roman"/>
          <w:b/>
        </w:rPr>
        <w:t>5. Ответственность за нарушение положений настоящего Кодекса</w:t>
      </w: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7524" w:rsidRPr="00897524" w:rsidRDefault="00897524" w:rsidP="00897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897524">
        <w:rPr>
          <w:rFonts w:ascii="Times New Roman" w:hAnsi="Times New Roman" w:cs="Times New Roman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897524" w:rsidRPr="00897524" w:rsidRDefault="00897524" w:rsidP="008975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7524">
        <w:rPr>
          <w:rFonts w:ascii="Times New Roman" w:hAnsi="Times New Roman" w:cs="Times New Roman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897524" w:rsidRPr="00897524" w:rsidRDefault="00897524" w:rsidP="00897524">
      <w:pPr>
        <w:spacing w:after="0" w:line="240" w:lineRule="auto"/>
        <w:rPr>
          <w:rFonts w:ascii="Times New Roman" w:hAnsi="Times New Roman" w:cs="Times New Roman"/>
        </w:rPr>
      </w:pPr>
    </w:p>
    <w:p w:rsidR="00897524" w:rsidRDefault="00897524" w:rsidP="00897524">
      <w:pPr>
        <w:rPr>
          <w:sz w:val="28"/>
        </w:rPr>
      </w:pPr>
    </w:p>
    <w:p w:rsidR="00BA21F4" w:rsidRPr="003F7FCB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F7FCB"/>
    <w:rsid w:val="00606689"/>
    <w:rsid w:val="00625468"/>
    <w:rsid w:val="00661E9F"/>
    <w:rsid w:val="00897524"/>
    <w:rsid w:val="008A63F9"/>
    <w:rsid w:val="00B73013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97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uiPriority w:val="99"/>
    <w:semiHidden/>
    <w:rsid w:val="0089752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1724</Words>
  <Characters>9830</Characters>
  <Application>Microsoft Office Word</Application>
  <DocSecurity>0</DocSecurity>
  <Lines>81</Lines>
  <Paragraphs>23</Paragraphs>
  <ScaleCrop>false</ScaleCrop>
  <Company>diakov.net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2023-08-04T07:10:00Z</cp:lastPrinted>
  <dcterms:created xsi:type="dcterms:W3CDTF">2023-04-28T08:36:00Z</dcterms:created>
  <dcterms:modified xsi:type="dcterms:W3CDTF">2023-08-04T07:11:00Z</dcterms:modified>
</cp:coreProperties>
</file>